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A41" w:rsidRDefault="00AA666E" w:rsidP="007817BB">
      <w:pPr>
        <w:jc w:val="center"/>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w:t>
      </w:r>
      <w:r w:rsidR="002D7A41">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NNEXES</w:t>
      </w:r>
    </w:p>
    <w:p w:rsidR="00AA666E" w:rsidRDefault="00AA666E" w:rsidP="007817BB">
      <w:pPr>
        <w:jc w:val="center"/>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roofErr w:type="gramStart"/>
      <w:r>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au</w:t>
      </w:r>
      <w:proofErr w:type="gramEnd"/>
      <w:r>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sidR="002D7A41">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Cahier des C</w:t>
      </w:r>
      <w:r>
        <w:rPr>
          <w:rFonts w:ascii="Arial" w:hAnsi="Arial" w:cs="Arial"/>
          <w:i/>
          <w:sz w:val="48"/>
          <w:szCs w:val="48"/>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harges</w:t>
      </w:r>
    </w:p>
    <w:p w:rsidR="009A7B66" w:rsidRPr="00AA666E" w:rsidRDefault="002D7A41" w:rsidP="007817BB">
      <w:pPr>
        <w:jc w:val="center"/>
        <w:rPr>
          <w:rFonts w:ascii="Arial" w:hAnsi="Arial" w:cs="Arial"/>
          <w:i/>
          <w:sz w:val="40"/>
          <w:szCs w:val="4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roofErr w:type="gramStart"/>
      <w:r>
        <w:rPr>
          <w:rFonts w:ascii="Arial" w:hAnsi="Arial" w:cs="Arial"/>
          <w:i/>
          <w:sz w:val="40"/>
          <w:szCs w:val="4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p</w:t>
      </w:r>
      <w:r w:rsidR="00AA666E" w:rsidRPr="00AA666E">
        <w:rPr>
          <w:rFonts w:ascii="Arial" w:hAnsi="Arial" w:cs="Arial"/>
          <w:i/>
          <w:sz w:val="40"/>
          <w:szCs w:val="4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our</w:t>
      </w:r>
      <w:proofErr w:type="gramEnd"/>
      <w:r w:rsidR="00AA666E" w:rsidRPr="00AA666E">
        <w:rPr>
          <w:rFonts w:ascii="Arial" w:hAnsi="Arial" w:cs="Arial"/>
          <w:i/>
          <w:sz w:val="40"/>
          <w:szCs w:val="4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l’organisation du Congrès National de la FFB</w:t>
      </w:r>
      <w:r w:rsidR="007817BB" w:rsidRPr="00AA666E">
        <w:rPr>
          <w:rFonts w:ascii="Arial" w:hAnsi="Arial" w:cs="Arial"/>
          <w:i/>
          <w:sz w:val="40"/>
          <w:szCs w:val="4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7817BB" w:rsidRPr="00D22B5D" w:rsidRDefault="007817BB" w:rsidP="007817BB">
      <w:pPr>
        <w:jc w:val="both"/>
        <w:rPr>
          <w:rFonts w:ascii="Arial" w:hAnsi="Arial" w:cs="Arial"/>
        </w:rPr>
      </w:pPr>
    </w:p>
    <w:p w:rsidR="00CB5C1A" w:rsidRPr="00D22B5D" w:rsidRDefault="00A333F6" w:rsidP="00A333F6">
      <w:pPr>
        <w:spacing w:after="0" w:line="240" w:lineRule="auto"/>
        <w:jc w:val="both"/>
        <w:rPr>
          <w:rFonts w:ascii="Arial" w:hAnsi="Arial" w:cs="Arial"/>
        </w:rPr>
      </w:pPr>
      <w:r w:rsidRPr="00D22B5D">
        <w:rPr>
          <w:rFonts w:ascii="Arial" w:hAnsi="Arial" w:cs="Arial"/>
        </w:rPr>
        <w:tab/>
        <w:t>Le présent document a pour objet de préciser les conditions dans lesquelles la FEDERATION FRANCAISE DE BONSAI et les clubs affiliés organise</w:t>
      </w:r>
      <w:r w:rsidR="00E6344C" w:rsidRPr="00D22B5D">
        <w:rPr>
          <w:rFonts w:ascii="Arial" w:hAnsi="Arial" w:cs="Arial"/>
        </w:rPr>
        <w:t>ro</w:t>
      </w:r>
      <w:r w:rsidRPr="00D22B5D">
        <w:rPr>
          <w:rFonts w:ascii="Arial" w:hAnsi="Arial" w:cs="Arial"/>
        </w:rPr>
        <w:t>nt en commun le</w:t>
      </w:r>
      <w:r w:rsidR="009A7B66" w:rsidRPr="00D22B5D">
        <w:rPr>
          <w:rFonts w:ascii="Arial" w:hAnsi="Arial" w:cs="Arial"/>
        </w:rPr>
        <w:t xml:space="preserve"> Congrès </w:t>
      </w:r>
      <w:r w:rsidR="00AA666E">
        <w:rPr>
          <w:rFonts w:ascii="Arial" w:hAnsi="Arial" w:cs="Arial"/>
        </w:rPr>
        <w:t xml:space="preserve">national </w:t>
      </w:r>
      <w:r w:rsidR="00E6344C" w:rsidRPr="00D22B5D">
        <w:rPr>
          <w:rFonts w:ascii="Arial" w:hAnsi="Arial" w:cs="Arial"/>
        </w:rPr>
        <w:t>à partir de 2014.</w:t>
      </w:r>
    </w:p>
    <w:p w:rsidR="00CB5C1A" w:rsidRPr="00D22B5D" w:rsidRDefault="00CB5C1A" w:rsidP="00A333F6">
      <w:pPr>
        <w:spacing w:after="0" w:line="240" w:lineRule="auto"/>
        <w:jc w:val="both"/>
        <w:rPr>
          <w:rFonts w:ascii="Arial" w:hAnsi="Arial" w:cs="Arial"/>
        </w:rPr>
      </w:pPr>
    </w:p>
    <w:p w:rsidR="00CB5C1A" w:rsidRPr="00D22B5D" w:rsidRDefault="00A333F6" w:rsidP="00A333F6">
      <w:pPr>
        <w:spacing w:after="0" w:line="240" w:lineRule="auto"/>
        <w:jc w:val="both"/>
        <w:rPr>
          <w:rFonts w:ascii="Arial" w:hAnsi="Arial" w:cs="Arial"/>
        </w:rPr>
      </w:pPr>
      <w:r w:rsidRPr="00D22B5D">
        <w:rPr>
          <w:rFonts w:ascii="Arial" w:hAnsi="Arial" w:cs="Arial"/>
        </w:rPr>
        <w:tab/>
        <w:t xml:space="preserve">Le club qui </w:t>
      </w:r>
      <w:r w:rsidR="00E6344C" w:rsidRPr="00D22B5D">
        <w:rPr>
          <w:rFonts w:ascii="Arial" w:hAnsi="Arial" w:cs="Arial"/>
        </w:rPr>
        <w:t>se propose</w:t>
      </w:r>
      <w:r w:rsidRPr="00D22B5D">
        <w:rPr>
          <w:rFonts w:ascii="Arial" w:hAnsi="Arial" w:cs="Arial"/>
        </w:rPr>
        <w:t xml:space="preserve"> d’organiser </w:t>
      </w:r>
      <w:r w:rsidR="00AA666E">
        <w:rPr>
          <w:rFonts w:ascii="Arial" w:hAnsi="Arial" w:cs="Arial"/>
        </w:rPr>
        <w:t>le congrès</w:t>
      </w:r>
      <w:r w:rsidRPr="00D22B5D">
        <w:rPr>
          <w:rFonts w:ascii="Arial" w:hAnsi="Arial" w:cs="Arial"/>
        </w:rPr>
        <w:t xml:space="preserve"> </w:t>
      </w:r>
      <w:r w:rsidR="00E6344C" w:rsidRPr="00D22B5D">
        <w:rPr>
          <w:rFonts w:ascii="Arial" w:hAnsi="Arial" w:cs="Arial"/>
        </w:rPr>
        <w:t>accepte</w:t>
      </w:r>
      <w:r w:rsidRPr="00D22B5D">
        <w:rPr>
          <w:rFonts w:ascii="Arial" w:hAnsi="Arial" w:cs="Arial"/>
        </w:rPr>
        <w:t xml:space="preserve"> l’ensemble des règles définies dans </w:t>
      </w:r>
      <w:r w:rsidR="00AA666E">
        <w:rPr>
          <w:rFonts w:ascii="Arial" w:hAnsi="Arial" w:cs="Arial"/>
        </w:rPr>
        <w:t>le présent document</w:t>
      </w:r>
      <w:r w:rsidRPr="00D22B5D">
        <w:rPr>
          <w:rFonts w:ascii="Arial" w:hAnsi="Arial" w:cs="Arial"/>
        </w:rPr>
        <w:t xml:space="preserve"> sans aucune restriction.</w:t>
      </w:r>
    </w:p>
    <w:p w:rsidR="00A333F6" w:rsidRPr="00D22B5D" w:rsidRDefault="00A333F6" w:rsidP="00A333F6">
      <w:pPr>
        <w:spacing w:after="0" w:line="240" w:lineRule="auto"/>
        <w:jc w:val="both"/>
        <w:rPr>
          <w:rFonts w:ascii="Arial" w:hAnsi="Arial" w:cs="Arial"/>
        </w:rPr>
      </w:pPr>
    </w:p>
    <w:p w:rsidR="002A4FF8" w:rsidRDefault="00A333F6" w:rsidP="00A333F6">
      <w:pPr>
        <w:spacing w:after="0" w:line="240" w:lineRule="auto"/>
        <w:jc w:val="both"/>
        <w:rPr>
          <w:rFonts w:ascii="Arial" w:hAnsi="Arial" w:cs="Arial"/>
        </w:rPr>
      </w:pPr>
      <w:r w:rsidRPr="00D22B5D">
        <w:rPr>
          <w:rFonts w:ascii="Arial" w:hAnsi="Arial" w:cs="Arial"/>
        </w:rPr>
        <w:tab/>
        <w:t xml:space="preserve">La durée du Congrès est habituellement de deux jours </w:t>
      </w:r>
    </w:p>
    <w:p w:rsidR="00AD703C" w:rsidRDefault="00AD703C" w:rsidP="00AD703C">
      <w:pPr>
        <w:pStyle w:val="Titre1"/>
        <w:numPr>
          <w:ilvl w:val="0"/>
          <w:numId w:val="0"/>
        </w:numPr>
        <w:jc w:val="center"/>
        <w:rPr>
          <w:rFonts w:ascii="Arial" w:hAnsi="Arial" w:cs="Arial"/>
          <w:color w:val="auto"/>
          <w:sz w:val="36"/>
          <w:szCs w:val="36"/>
        </w:rPr>
      </w:pPr>
      <w:r>
        <w:rPr>
          <w:rFonts w:ascii="Arial" w:hAnsi="Arial" w:cs="Arial"/>
          <w:color w:val="auto"/>
          <w:sz w:val="36"/>
          <w:szCs w:val="36"/>
        </w:rPr>
        <w:t>A</w:t>
      </w:r>
      <w:r w:rsidRPr="009B3793">
        <w:rPr>
          <w:rFonts w:ascii="Arial" w:hAnsi="Arial" w:cs="Arial"/>
          <w:color w:val="auto"/>
          <w:sz w:val="36"/>
          <w:szCs w:val="36"/>
        </w:rPr>
        <w:t xml:space="preserve">NNEXE </w:t>
      </w:r>
      <w:r>
        <w:rPr>
          <w:rFonts w:ascii="Arial" w:hAnsi="Arial" w:cs="Arial"/>
          <w:color w:val="auto"/>
          <w:sz w:val="36"/>
          <w:szCs w:val="36"/>
        </w:rPr>
        <w:t>I</w:t>
      </w:r>
    </w:p>
    <w:p w:rsidR="00AD703C" w:rsidRPr="00AD703C" w:rsidRDefault="00AD703C" w:rsidP="00AD703C"/>
    <w:p w:rsidR="00AD703C" w:rsidRDefault="00AD703C" w:rsidP="00AD703C">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CANDIDATURE</w:t>
      </w:r>
    </w:p>
    <w:p w:rsidR="00AD703C" w:rsidRPr="00362749" w:rsidRDefault="00AD703C" w:rsidP="00AD703C">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2A4FF8" w:rsidRPr="00D22B5D" w:rsidRDefault="002A4FF8" w:rsidP="002A4FF8">
      <w:pPr>
        <w:spacing w:after="0" w:line="240" w:lineRule="auto"/>
        <w:jc w:val="both"/>
        <w:rPr>
          <w:rFonts w:ascii="Arial" w:hAnsi="Arial" w:cs="Arial"/>
        </w:rPr>
      </w:pPr>
    </w:p>
    <w:p w:rsidR="002A4FF8" w:rsidRPr="00D22B5D" w:rsidRDefault="002A4FF8" w:rsidP="002A4FF8">
      <w:pPr>
        <w:spacing w:after="0" w:line="240" w:lineRule="auto"/>
        <w:jc w:val="both"/>
        <w:rPr>
          <w:rFonts w:ascii="Arial" w:hAnsi="Arial" w:cs="Arial"/>
        </w:rPr>
      </w:pPr>
      <w:r w:rsidRPr="00D22B5D">
        <w:rPr>
          <w:rFonts w:ascii="Arial" w:hAnsi="Arial" w:cs="Arial"/>
        </w:rPr>
        <w:tab/>
        <w:t>Les candidatures pour l’organisation du Congrès d’une année A seront reçues au plus tard</w:t>
      </w:r>
      <w:r w:rsidR="001139E9" w:rsidRPr="00D22B5D">
        <w:rPr>
          <w:rFonts w:ascii="Arial" w:hAnsi="Arial" w:cs="Arial"/>
        </w:rPr>
        <w:t xml:space="preserve"> le 31 mars de l’année A-1.</w:t>
      </w:r>
    </w:p>
    <w:p w:rsidR="002A4FF8" w:rsidRPr="00D22B5D" w:rsidRDefault="002A4FF8" w:rsidP="002A4FF8">
      <w:pPr>
        <w:spacing w:after="0" w:line="240" w:lineRule="auto"/>
        <w:jc w:val="both"/>
        <w:rPr>
          <w:rFonts w:ascii="Arial" w:hAnsi="Arial" w:cs="Arial"/>
        </w:rPr>
      </w:pPr>
      <w:r w:rsidRPr="00D22B5D">
        <w:rPr>
          <w:rFonts w:ascii="Arial" w:hAnsi="Arial" w:cs="Arial"/>
        </w:rPr>
        <w:tab/>
        <w:t>Les clubs intéressés par l’organisation pour les années suivantes peuvent également se présenter.</w:t>
      </w:r>
    </w:p>
    <w:p w:rsidR="002A4FF8" w:rsidRPr="00D22B5D" w:rsidRDefault="002A4FF8" w:rsidP="002A4FF8">
      <w:pPr>
        <w:spacing w:after="0" w:line="240" w:lineRule="auto"/>
        <w:jc w:val="both"/>
        <w:rPr>
          <w:rFonts w:ascii="Arial" w:hAnsi="Arial" w:cs="Arial"/>
        </w:rPr>
      </w:pPr>
      <w:r w:rsidRPr="00D22B5D">
        <w:rPr>
          <w:rFonts w:ascii="Arial" w:hAnsi="Arial" w:cs="Arial"/>
        </w:rPr>
        <w:tab/>
        <w:t xml:space="preserve">Les clubs candidats devront déposer auprès du </w:t>
      </w:r>
      <w:r w:rsidR="001139E9" w:rsidRPr="00D22B5D">
        <w:rPr>
          <w:rFonts w:ascii="Arial" w:hAnsi="Arial" w:cs="Arial"/>
        </w:rPr>
        <w:t>Président</w:t>
      </w:r>
      <w:r w:rsidRPr="00D22B5D">
        <w:rPr>
          <w:rFonts w:ascii="Arial" w:hAnsi="Arial" w:cs="Arial"/>
        </w:rPr>
        <w:t xml:space="preserve"> de la F.F.B. un dossier présentant leur projet le plus précisément possible.</w:t>
      </w:r>
    </w:p>
    <w:p w:rsidR="00285963" w:rsidRPr="00D22B5D" w:rsidRDefault="002A4FF8" w:rsidP="001238DE">
      <w:pPr>
        <w:spacing w:after="0" w:line="240" w:lineRule="auto"/>
        <w:jc w:val="both"/>
        <w:rPr>
          <w:rFonts w:ascii="Arial" w:hAnsi="Arial" w:cs="Arial"/>
        </w:rPr>
      </w:pPr>
      <w:r w:rsidRPr="00D22B5D">
        <w:rPr>
          <w:rFonts w:ascii="Arial" w:hAnsi="Arial" w:cs="Arial"/>
        </w:rPr>
        <w:tab/>
      </w:r>
    </w:p>
    <w:p w:rsidR="00285963" w:rsidRPr="00D22B5D" w:rsidRDefault="00285963" w:rsidP="00285963">
      <w:pPr>
        <w:spacing w:after="0" w:line="240" w:lineRule="auto"/>
        <w:ind w:firstLine="708"/>
        <w:jc w:val="both"/>
        <w:rPr>
          <w:rFonts w:ascii="Arial" w:hAnsi="Arial" w:cs="Arial"/>
        </w:rPr>
      </w:pPr>
      <w:r w:rsidRPr="00D22B5D">
        <w:rPr>
          <w:rFonts w:ascii="Arial" w:hAnsi="Arial" w:cs="Arial"/>
        </w:rPr>
        <w:t xml:space="preserve">Dès réception des projets, le </w:t>
      </w:r>
      <w:r w:rsidR="001238DE" w:rsidRPr="00D22B5D">
        <w:rPr>
          <w:rFonts w:ascii="Arial" w:hAnsi="Arial" w:cs="Arial"/>
        </w:rPr>
        <w:t xml:space="preserve">Président </w:t>
      </w:r>
      <w:r w:rsidRPr="00D22B5D">
        <w:rPr>
          <w:rFonts w:ascii="Arial" w:hAnsi="Arial" w:cs="Arial"/>
        </w:rPr>
        <w:t xml:space="preserve">les examinera, se réservant la possibilité de demander toutes les informations complémentaires qu’il jugerait </w:t>
      </w:r>
      <w:r w:rsidR="001238DE" w:rsidRPr="00D22B5D">
        <w:rPr>
          <w:rFonts w:ascii="Arial" w:hAnsi="Arial" w:cs="Arial"/>
        </w:rPr>
        <w:t>utiles aux auteurs des dossiers, puis les présentera au Conseil d’Administration de la F.F.B.</w:t>
      </w:r>
      <w:r w:rsidR="00AA666E" w:rsidRPr="00AA666E">
        <w:rPr>
          <w:rFonts w:ascii="Arial" w:hAnsi="Arial" w:cs="Arial"/>
        </w:rPr>
        <w:t xml:space="preserve"> </w:t>
      </w:r>
      <w:r w:rsidR="00AA666E" w:rsidRPr="00D22B5D">
        <w:rPr>
          <w:rFonts w:ascii="Arial" w:hAnsi="Arial" w:cs="Arial"/>
        </w:rPr>
        <w:t>Il sera le seul interlocuteur du club organisateur</w:t>
      </w:r>
    </w:p>
    <w:p w:rsidR="00285963" w:rsidRPr="00D22B5D" w:rsidRDefault="00285963" w:rsidP="00285963">
      <w:pPr>
        <w:spacing w:after="0" w:line="240" w:lineRule="auto"/>
        <w:jc w:val="both"/>
        <w:rPr>
          <w:rFonts w:ascii="Arial" w:hAnsi="Arial" w:cs="Arial"/>
        </w:rPr>
      </w:pPr>
    </w:p>
    <w:p w:rsidR="00285963" w:rsidRPr="00D22B5D" w:rsidRDefault="00285963" w:rsidP="00285963">
      <w:pPr>
        <w:spacing w:after="0" w:line="240" w:lineRule="auto"/>
        <w:jc w:val="both"/>
        <w:rPr>
          <w:rFonts w:ascii="Arial" w:hAnsi="Arial" w:cs="Arial"/>
        </w:rPr>
      </w:pPr>
      <w:r w:rsidRPr="00D22B5D">
        <w:rPr>
          <w:rFonts w:ascii="Arial" w:hAnsi="Arial" w:cs="Arial"/>
        </w:rPr>
        <w:tab/>
        <w:t xml:space="preserve">Le Conseil d’Administration de la F.F.B. se réunira pour examiner les différents projets. </w:t>
      </w:r>
    </w:p>
    <w:p w:rsidR="00AA7358" w:rsidRPr="00D22B5D" w:rsidRDefault="00AA7358" w:rsidP="00285963">
      <w:pPr>
        <w:spacing w:after="0" w:line="240" w:lineRule="auto"/>
        <w:jc w:val="both"/>
        <w:rPr>
          <w:rFonts w:ascii="Arial" w:hAnsi="Arial" w:cs="Arial"/>
        </w:rPr>
      </w:pPr>
    </w:p>
    <w:p w:rsidR="00F675AE" w:rsidRPr="00D22B5D" w:rsidRDefault="00285963" w:rsidP="00285963">
      <w:pPr>
        <w:spacing w:after="0" w:line="240" w:lineRule="auto"/>
        <w:jc w:val="both"/>
        <w:rPr>
          <w:rFonts w:ascii="Arial" w:hAnsi="Arial" w:cs="Arial"/>
        </w:rPr>
      </w:pPr>
      <w:r w:rsidRPr="00D22B5D">
        <w:rPr>
          <w:rFonts w:ascii="Arial" w:hAnsi="Arial" w:cs="Arial"/>
        </w:rPr>
        <w:tab/>
      </w:r>
      <w:r w:rsidR="00AA7358" w:rsidRPr="00D22B5D">
        <w:rPr>
          <w:rFonts w:ascii="Arial" w:hAnsi="Arial" w:cs="Arial"/>
        </w:rPr>
        <w:t xml:space="preserve">Le Club dont la proposition aura été retenue </w:t>
      </w:r>
      <w:r w:rsidR="007D353C">
        <w:rPr>
          <w:rFonts w:ascii="Arial" w:hAnsi="Arial" w:cs="Arial"/>
        </w:rPr>
        <w:t xml:space="preserve">en </w:t>
      </w:r>
      <w:r w:rsidR="00AA7358" w:rsidRPr="00D22B5D">
        <w:rPr>
          <w:rFonts w:ascii="Arial" w:hAnsi="Arial" w:cs="Arial"/>
        </w:rPr>
        <w:t xml:space="preserve">sera </w:t>
      </w:r>
      <w:r w:rsidR="007D353C">
        <w:rPr>
          <w:rFonts w:ascii="Arial" w:hAnsi="Arial" w:cs="Arial"/>
        </w:rPr>
        <w:t>aussitôt informé.</w:t>
      </w:r>
    </w:p>
    <w:p w:rsidR="00285963" w:rsidRPr="00D22B5D" w:rsidRDefault="00285963" w:rsidP="00AA7358">
      <w:pPr>
        <w:spacing w:after="0" w:line="240" w:lineRule="auto"/>
        <w:ind w:firstLine="708"/>
        <w:jc w:val="both"/>
        <w:rPr>
          <w:rFonts w:ascii="Arial" w:hAnsi="Arial" w:cs="Arial"/>
        </w:rPr>
      </w:pPr>
      <w:r w:rsidRPr="00D22B5D">
        <w:rPr>
          <w:rFonts w:ascii="Arial" w:hAnsi="Arial" w:cs="Arial"/>
        </w:rPr>
        <w:t>Dans les délais les plus brefs après ce choix, le Président de la F.F.B</w:t>
      </w:r>
      <w:r w:rsidR="00AA666E">
        <w:rPr>
          <w:rFonts w:ascii="Arial" w:hAnsi="Arial" w:cs="Arial"/>
        </w:rPr>
        <w:t xml:space="preserve"> se rendra</w:t>
      </w:r>
      <w:r w:rsidRPr="00D22B5D">
        <w:rPr>
          <w:rFonts w:ascii="Arial" w:hAnsi="Arial" w:cs="Arial"/>
        </w:rPr>
        <w:t xml:space="preserve"> à une réunion du club retenu afin d</w:t>
      </w:r>
      <w:r w:rsidR="00AA666E">
        <w:rPr>
          <w:rFonts w:ascii="Arial" w:hAnsi="Arial" w:cs="Arial"/>
        </w:rPr>
        <w:t>e</w:t>
      </w:r>
      <w:r w:rsidRPr="00D22B5D">
        <w:rPr>
          <w:rFonts w:ascii="Arial" w:hAnsi="Arial" w:cs="Arial"/>
        </w:rPr>
        <w:t xml:space="preserve"> rencontrer le </w:t>
      </w:r>
      <w:r w:rsidR="00AA666E">
        <w:rPr>
          <w:rFonts w:ascii="Arial" w:hAnsi="Arial" w:cs="Arial"/>
        </w:rPr>
        <w:t>comité local d’organisation</w:t>
      </w:r>
      <w:r w:rsidRPr="00D22B5D">
        <w:rPr>
          <w:rFonts w:ascii="Arial" w:hAnsi="Arial" w:cs="Arial"/>
        </w:rPr>
        <w:t xml:space="preserve">, d’examiner avec </w:t>
      </w:r>
      <w:r w:rsidR="00AA666E">
        <w:rPr>
          <w:rFonts w:ascii="Arial" w:hAnsi="Arial" w:cs="Arial"/>
        </w:rPr>
        <w:t>lui</w:t>
      </w:r>
      <w:r w:rsidRPr="00D22B5D">
        <w:rPr>
          <w:rFonts w:ascii="Arial" w:hAnsi="Arial" w:cs="Arial"/>
        </w:rPr>
        <w:t xml:space="preserve"> le projet fo</w:t>
      </w:r>
      <w:r w:rsidR="002E0CB0" w:rsidRPr="00D22B5D">
        <w:rPr>
          <w:rFonts w:ascii="Arial" w:hAnsi="Arial" w:cs="Arial"/>
        </w:rPr>
        <w:t>urni à la F.F.B. par le</w:t>
      </w:r>
      <w:r w:rsidR="00AA666E">
        <w:rPr>
          <w:rFonts w:ascii="Arial" w:hAnsi="Arial" w:cs="Arial"/>
        </w:rPr>
        <w:t xml:space="preserve"> </w:t>
      </w:r>
      <w:r w:rsidR="002E0CB0" w:rsidRPr="00D22B5D">
        <w:rPr>
          <w:rFonts w:ascii="Arial" w:hAnsi="Arial" w:cs="Arial"/>
        </w:rPr>
        <w:t xml:space="preserve">club, d’écouter </w:t>
      </w:r>
      <w:r w:rsidR="00AA666E">
        <w:rPr>
          <w:rFonts w:ascii="Arial" w:hAnsi="Arial" w:cs="Arial"/>
        </w:rPr>
        <w:t>se</w:t>
      </w:r>
      <w:r w:rsidR="002E0CB0" w:rsidRPr="00D22B5D">
        <w:rPr>
          <w:rFonts w:ascii="Arial" w:hAnsi="Arial" w:cs="Arial"/>
        </w:rPr>
        <w:t>s propositions, suggestions, remarques et critiques sur ce projet</w:t>
      </w:r>
      <w:r w:rsidR="00AA666E">
        <w:rPr>
          <w:rFonts w:ascii="Arial" w:hAnsi="Arial" w:cs="Arial"/>
        </w:rPr>
        <w:t>.</w:t>
      </w:r>
    </w:p>
    <w:p w:rsidR="002E0CB0" w:rsidRPr="00D22B5D" w:rsidRDefault="002E0CB0" w:rsidP="00285963">
      <w:pPr>
        <w:spacing w:after="0" w:line="240" w:lineRule="auto"/>
        <w:jc w:val="both"/>
        <w:rPr>
          <w:rFonts w:ascii="Arial" w:hAnsi="Arial" w:cs="Arial"/>
        </w:rPr>
      </w:pPr>
    </w:p>
    <w:p w:rsidR="002E0CB0" w:rsidRDefault="002E0CB0" w:rsidP="00285963">
      <w:pPr>
        <w:spacing w:after="0" w:line="240" w:lineRule="auto"/>
        <w:jc w:val="both"/>
        <w:rPr>
          <w:rFonts w:ascii="Arial" w:hAnsi="Arial" w:cs="Arial"/>
        </w:rPr>
      </w:pPr>
      <w:r w:rsidRPr="00D22B5D">
        <w:rPr>
          <w:rFonts w:ascii="Arial" w:hAnsi="Arial" w:cs="Arial"/>
        </w:rPr>
        <w:lastRenderedPageBreak/>
        <w:tab/>
        <w:t xml:space="preserve">Il </w:t>
      </w:r>
      <w:r w:rsidR="000074CE" w:rsidRPr="00D22B5D">
        <w:rPr>
          <w:rFonts w:ascii="Arial" w:hAnsi="Arial" w:cs="Arial"/>
        </w:rPr>
        <w:t>est</w:t>
      </w:r>
      <w:r w:rsidRPr="00D22B5D">
        <w:rPr>
          <w:rFonts w:ascii="Arial" w:hAnsi="Arial" w:cs="Arial"/>
        </w:rPr>
        <w:t xml:space="preserve"> souhaitable que le Trésorier de la F.F.B. soit également présent pour cette première prise de contact. </w:t>
      </w:r>
    </w:p>
    <w:p w:rsidR="00D73D89" w:rsidRPr="00D22B5D" w:rsidRDefault="00D73D89" w:rsidP="00285963">
      <w:pPr>
        <w:spacing w:after="0" w:line="240" w:lineRule="auto"/>
        <w:jc w:val="both"/>
        <w:rPr>
          <w:rFonts w:ascii="Arial" w:hAnsi="Arial" w:cs="Arial"/>
        </w:rPr>
      </w:pPr>
    </w:p>
    <w:p w:rsidR="002E0CB0" w:rsidRPr="00D22B5D" w:rsidRDefault="002E0CB0" w:rsidP="00285963">
      <w:pPr>
        <w:spacing w:after="0" w:line="240" w:lineRule="auto"/>
        <w:jc w:val="both"/>
        <w:rPr>
          <w:rFonts w:ascii="Arial" w:hAnsi="Arial" w:cs="Arial"/>
        </w:rPr>
      </w:pPr>
      <w:r w:rsidRPr="00D22B5D">
        <w:rPr>
          <w:rFonts w:ascii="Arial" w:hAnsi="Arial" w:cs="Arial"/>
        </w:rPr>
        <w:tab/>
        <w:t xml:space="preserve">Lors de cette réunion, les représentants de la F.F.B. accompagnés des représentants du club organisateur visiteront les installations qui abriteront </w:t>
      </w:r>
      <w:r w:rsidR="000074CE" w:rsidRPr="00D22B5D">
        <w:rPr>
          <w:rFonts w:ascii="Arial" w:hAnsi="Arial" w:cs="Arial"/>
        </w:rPr>
        <w:t>la manifestation.</w:t>
      </w:r>
    </w:p>
    <w:p w:rsidR="00F675AE" w:rsidRPr="00D22B5D" w:rsidRDefault="00F675AE" w:rsidP="00285963">
      <w:pPr>
        <w:spacing w:after="0" w:line="240" w:lineRule="auto"/>
        <w:jc w:val="both"/>
        <w:rPr>
          <w:rFonts w:ascii="Arial" w:hAnsi="Arial" w:cs="Arial"/>
        </w:rPr>
      </w:pPr>
    </w:p>
    <w:p w:rsidR="002E0CB0" w:rsidRPr="00D22B5D" w:rsidRDefault="002E0CB0" w:rsidP="00285963">
      <w:pPr>
        <w:spacing w:after="0" w:line="240" w:lineRule="auto"/>
        <w:jc w:val="both"/>
        <w:rPr>
          <w:rFonts w:ascii="Arial" w:hAnsi="Arial" w:cs="Arial"/>
        </w:rPr>
      </w:pPr>
      <w:r w:rsidRPr="00D22B5D">
        <w:rPr>
          <w:rFonts w:ascii="Arial" w:hAnsi="Arial" w:cs="Arial"/>
        </w:rPr>
        <w:tab/>
        <w:t xml:space="preserve">La date et le lieu </w:t>
      </w:r>
      <w:r w:rsidR="000074CE" w:rsidRPr="00D22B5D">
        <w:rPr>
          <w:rFonts w:ascii="Arial" w:hAnsi="Arial" w:cs="Arial"/>
        </w:rPr>
        <w:t>en</w:t>
      </w:r>
      <w:r w:rsidRPr="00D22B5D">
        <w:rPr>
          <w:rFonts w:ascii="Arial" w:hAnsi="Arial" w:cs="Arial"/>
        </w:rPr>
        <w:t xml:space="preserve"> seront publiés dans le numéro à venir de FRANCE BONSAI, ainsi qu’une fiche d’inscription pour les congressistes.</w:t>
      </w:r>
    </w:p>
    <w:p w:rsidR="002E0CB0" w:rsidRPr="00D22B5D" w:rsidRDefault="002E0CB0" w:rsidP="00285963">
      <w:pPr>
        <w:spacing w:after="0" w:line="240" w:lineRule="auto"/>
        <w:jc w:val="both"/>
        <w:rPr>
          <w:rFonts w:ascii="Arial" w:hAnsi="Arial" w:cs="Arial"/>
        </w:rPr>
      </w:pPr>
      <w:r w:rsidRPr="00D22B5D">
        <w:rPr>
          <w:rFonts w:ascii="Arial" w:hAnsi="Arial" w:cs="Arial"/>
        </w:rPr>
        <w:tab/>
        <w:t xml:space="preserve">L’information sera également </w:t>
      </w:r>
      <w:r w:rsidR="000074CE" w:rsidRPr="00D22B5D">
        <w:rPr>
          <w:rFonts w:ascii="Arial" w:hAnsi="Arial" w:cs="Arial"/>
        </w:rPr>
        <w:t>mise sur le site internet de la F.F.B. et sur sa page FACEBOOK.</w:t>
      </w:r>
    </w:p>
    <w:p w:rsidR="002E0CB0" w:rsidRDefault="002E0CB0" w:rsidP="00285963">
      <w:pPr>
        <w:spacing w:after="0" w:line="240" w:lineRule="auto"/>
        <w:jc w:val="both"/>
        <w:rPr>
          <w:rFonts w:ascii="Arial" w:hAnsi="Arial" w:cs="Arial"/>
        </w:rPr>
      </w:pPr>
    </w:p>
    <w:p w:rsidR="00AD703C" w:rsidRDefault="00AD703C" w:rsidP="00285963">
      <w:pPr>
        <w:spacing w:after="0" w:line="240" w:lineRule="auto"/>
        <w:jc w:val="both"/>
        <w:rPr>
          <w:rFonts w:ascii="Arial" w:hAnsi="Arial" w:cs="Arial"/>
        </w:rPr>
      </w:pPr>
    </w:p>
    <w:p w:rsidR="000F1A14" w:rsidRDefault="000F1A14" w:rsidP="00285963">
      <w:pPr>
        <w:spacing w:after="0" w:line="240" w:lineRule="auto"/>
        <w:jc w:val="both"/>
        <w:rPr>
          <w:rFonts w:ascii="Arial" w:hAnsi="Arial" w:cs="Arial"/>
        </w:rPr>
      </w:pPr>
    </w:p>
    <w:p w:rsidR="00AD703C" w:rsidRDefault="00AD703C" w:rsidP="00AD703C">
      <w:pPr>
        <w:pStyle w:val="Titre1"/>
        <w:numPr>
          <w:ilvl w:val="0"/>
          <w:numId w:val="0"/>
        </w:numPr>
        <w:jc w:val="center"/>
        <w:rPr>
          <w:rFonts w:ascii="Arial" w:hAnsi="Arial" w:cs="Arial"/>
          <w:color w:val="auto"/>
          <w:sz w:val="36"/>
          <w:szCs w:val="36"/>
        </w:rPr>
      </w:pPr>
      <w:r>
        <w:rPr>
          <w:rFonts w:ascii="Arial" w:hAnsi="Arial" w:cs="Arial"/>
          <w:color w:val="auto"/>
          <w:sz w:val="36"/>
          <w:szCs w:val="36"/>
        </w:rPr>
        <w:t>A</w:t>
      </w:r>
      <w:r w:rsidRPr="009B3793">
        <w:rPr>
          <w:rFonts w:ascii="Arial" w:hAnsi="Arial" w:cs="Arial"/>
          <w:color w:val="auto"/>
          <w:sz w:val="36"/>
          <w:szCs w:val="36"/>
        </w:rPr>
        <w:t xml:space="preserve">NNEXE </w:t>
      </w:r>
      <w:r>
        <w:rPr>
          <w:rFonts w:ascii="Arial" w:hAnsi="Arial" w:cs="Arial"/>
          <w:color w:val="auto"/>
          <w:sz w:val="36"/>
          <w:szCs w:val="36"/>
        </w:rPr>
        <w:t>II</w:t>
      </w:r>
    </w:p>
    <w:p w:rsidR="00AD703C" w:rsidRDefault="00AD703C" w:rsidP="00AD703C">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AD703C" w:rsidRPr="00362749" w:rsidRDefault="00AD703C" w:rsidP="00AD703C">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LE COMITE d’ORGANISATION</w:t>
      </w:r>
    </w:p>
    <w:p w:rsidR="00AD703C" w:rsidRPr="00AD703C" w:rsidRDefault="00AD703C" w:rsidP="00AD703C"/>
    <w:p w:rsidR="002E0CB0" w:rsidRPr="00D22B5D" w:rsidRDefault="002E0CB0" w:rsidP="00285963">
      <w:pPr>
        <w:spacing w:after="0" w:line="240" w:lineRule="auto"/>
        <w:jc w:val="both"/>
        <w:rPr>
          <w:rFonts w:ascii="Arial" w:hAnsi="Arial" w:cs="Arial"/>
        </w:rPr>
      </w:pPr>
      <w:r w:rsidRPr="00D22B5D">
        <w:rPr>
          <w:rFonts w:ascii="Arial" w:hAnsi="Arial" w:cs="Arial"/>
        </w:rPr>
        <w:tab/>
      </w:r>
      <w:r w:rsidR="00907F42">
        <w:rPr>
          <w:rFonts w:ascii="Arial" w:hAnsi="Arial" w:cs="Arial"/>
        </w:rPr>
        <w:t xml:space="preserve">Un comité local d’organisation devra être mis en place. Il serait judicieux qu’il comporte </w:t>
      </w:r>
      <w:r w:rsidR="00907F42" w:rsidRPr="00D22B5D">
        <w:rPr>
          <w:rFonts w:ascii="Arial" w:hAnsi="Arial" w:cs="Arial"/>
        </w:rPr>
        <w:t>:</w:t>
      </w:r>
      <w:r w:rsidRPr="00D22B5D">
        <w:rPr>
          <w:rFonts w:ascii="Arial" w:hAnsi="Arial" w:cs="Arial"/>
        </w:rPr>
        <w:t xml:space="preserve"> </w:t>
      </w:r>
    </w:p>
    <w:p w:rsidR="00FD2329" w:rsidRPr="00D22B5D" w:rsidRDefault="00FD2329" w:rsidP="00FD2329">
      <w:pPr>
        <w:spacing w:after="0" w:line="240" w:lineRule="auto"/>
        <w:jc w:val="both"/>
        <w:rPr>
          <w:rFonts w:ascii="Arial" w:hAnsi="Arial" w:cs="Arial"/>
        </w:rPr>
      </w:pPr>
    </w:p>
    <w:p w:rsidR="00006717" w:rsidRPr="00D22B5D" w:rsidRDefault="00FD2329" w:rsidP="00006717">
      <w:pPr>
        <w:pStyle w:val="Paragraphedeliste"/>
        <w:numPr>
          <w:ilvl w:val="0"/>
          <w:numId w:val="1"/>
        </w:numPr>
        <w:spacing w:after="0" w:line="360" w:lineRule="auto"/>
        <w:jc w:val="both"/>
        <w:rPr>
          <w:rFonts w:ascii="Arial" w:hAnsi="Arial" w:cs="Arial"/>
        </w:rPr>
      </w:pPr>
      <w:r w:rsidRPr="00D22B5D">
        <w:rPr>
          <w:rFonts w:ascii="Arial" w:hAnsi="Arial" w:cs="Arial"/>
        </w:rPr>
        <w:t xml:space="preserve">Deux </w:t>
      </w:r>
      <w:r w:rsidR="002B2C07">
        <w:rPr>
          <w:rFonts w:ascii="Arial" w:hAnsi="Arial" w:cs="Arial"/>
        </w:rPr>
        <w:t>CO-</w:t>
      </w:r>
      <w:r w:rsidRPr="00D22B5D">
        <w:rPr>
          <w:rFonts w:ascii="Arial" w:hAnsi="Arial" w:cs="Arial"/>
        </w:rPr>
        <w:t xml:space="preserve">PRESIDENTS : </w:t>
      </w:r>
    </w:p>
    <w:p w:rsidR="00FD2329" w:rsidRPr="00D22B5D" w:rsidRDefault="00AD703C" w:rsidP="00006717">
      <w:pPr>
        <w:spacing w:after="0" w:line="240" w:lineRule="auto"/>
        <w:ind w:left="1416" w:firstLine="708"/>
        <w:jc w:val="both"/>
        <w:rPr>
          <w:rFonts w:ascii="Arial" w:hAnsi="Arial" w:cs="Arial"/>
        </w:rPr>
      </w:pPr>
      <w:r>
        <w:rPr>
          <w:rFonts w:ascii="Arial" w:hAnsi="Arial" w:cs="Arial"/>
        </w:rPr>
        <w:t>Le P</w:t>
      </w:r>
      <w:r w:rsidR="002B2C07">
        <w:rPr>
          <w:rFonts w:ascii="Arial" w:hAnsi="Arial" w:cs="Arial"/>
        </w:rPr>
        <w:t>résident de</w:t>
      </w:r>
      <w:r w:rsidR="00FD2329" w:rsidRPr="00D22B5D">
        <w:rPr>
          <w:rFonts w:ascii="Arial" w:hAnsi="Arial" w:cs="Arial"/>
        </w:rPr>
        <w:t xml:space="preserve"> la F.F.B. et le Président du club organisateur</w:t>
      </w:r>
    </w:p>
    <w:p w:rsidR="00A62E98" w:rsidRPr="00D22B5D" w:rsidRDefault="00A62E98" w:rsidP="00006717">
      <w:pPr>
        <w:spacing w:after="0" w:line="240" w:lineRule="auto"/>
        <w:ind w:left="709" w:firstLine="1415"/>
        <w:jc w:val="both"/>
        <w:rPr>
          <w:rFonts w:ascii="Arial" w:hAnsi="Arial" w:cs="Arial"/>
        </w:rPr>
      </w:pPr>
      <w:r w:rsidRPr="00D22B5D">
        <w:rPr>
          <w:rFonts w:ascii="Arial" w:hAnsi="Arial" w:cs="Arial"/>
        </w:rPr>
        <w:t>Le Président du club organisateur est responsable du suivi local des opérations avec l’assistance des membres de son club et, éventuellement des clubs voisins.</w:t>
      </w:r>
    </w:p>
    <w:p w:rsidR="00A62E98" w:rsidRPr="00D22B5D" w:rsidRDefault="00A62E98" w:rsidP="00006717">
      <w:pPr>
        <w:spacing w:after="0" w:line="240" w:lineRule="auto"/>
        <w:ind w:left="709" w:firstLine="1418"/>
        <w:jc w:val="both"/>
        <w:rPr>
          <w:rFonts w:ascii="Arial" w:hAnsi="Arial" w:cs="Arial"/>
        </w:rPr>
      </w:pPr>
      <w:r w:rsidRPr="00D22B5D">
        <w:rPr>
          <w:rFonts w:ascii="Arial" w:hAnsi="Arial" w:cs="Arial"/>
        </w:rPr>
        <w:t xml:space="preserve">Le </w:t>
      </w:r>
      <w:r w:rsidR="002B2C07">
        <w:rPr>
          <w:rFonts w:ascii="Arial" w:hAnsi="Arial" w:cs="Arial"/>
        </w:rPr>
        <w:t>Président</w:t>
      </w:r>
      <w:r w:rsidRPr="00D22B5D">
        <w:rPr>
          <w:rFonts w:ascii="Arial" w:hAnsi="Arial" w:cs="Arial"/>
        </w:rPr>
        <w:t xml:space="preserve"> de la F.F.B. est l’interlocuteur unique du club organisateur. Il en reçoit très régulièrement les informations sur l’avancement du projet, ainsi que les demandes.</w:t>
      </w:r>
    </w:p>
    <w:p w:rsidR="00A62E98" w:rsidRPr="00D22B5D" w:rsidRDefault="00A62E98" w:rsidP="00A62E98">
      <w:pPr>
        <w:spacing w:after="0" w:line="240" w:lineRule="auto"/>
        <w:ind w:left="709" w:firstLine="1418"/>
        <w:jc w:val="both"/>
        <w:rPr>
          <w:rFonts w:ascii="Arial" w:hAnsi="Arial" w:cs="Arial"/>
        </w:rPr>
      </w:pPr>
      <w:r w:rsidRPr="00D22B5D">
        <w:rPr>
          <w:rFonts w:ascii="Arial" w:hAnsi="Arial" w:cs="Arial"/>
        </w:rPr>
        <w:t>Il est chargé d’informer les Administrateurs de la F.F.B. du déroulement du projet. Il conseille également le club organisateur et est habilité à prendre toutes initiatives au nom de la F.F.B</w:t>
      </w:r>
      <w:proofErr w:type="gramStart"/>
      <w:r w:rsidRPr="00D22B5D">
        <w:rPr>
          <w:rFonts w:ascii="Arial" w:hAnsi="Arial" w:cs="Arial"/>
        </w:rPr>
        <w:t>..</w:t>
      </w:r>
      <w:proofErr w:type="gramEnd"/>
      <w:r w:rsidRPr="00D22B5D">
        <w:rPr>
          <w:rFonts w:ascii="Arial" w:hAnsi="Arial" w:cs="Arial"/>
        </w:rPr>
        <w:t xml:space="preserve"> </w:t>
      </w:r>
    </w:p>
    <w:p w:rsidR="00A62E98" w:rsidRPr="00D22B5D" w:rsidRDefault="00A62E98" w:rsidP="00A62E98">
      <w:pPr>
        <w:spacing w:after="0" w:line="240" w:lineRule="auto"/>
        <w:jc w:val="both"/>
        <w:rPr>
          <w:rFonts w:ascii="Arial" w:hAnsi="Arial" w:cs="Arial"/>
        </w:rPr>
      </w:pPr>
    </w:p>
    <w:p w:rsidR="00880E28" w:rsidRPr="00D22B5D" w:rsidRDefault="00A62E98" w:rsidP="00A62E98">
      <w:pPr>
        <w:pStyle w:val="Paragraphedeliste"/>
        <w:numPr>
          <w:ilvl w:val="0"/>
          <w:numId w:val="1"/>
        </w:numPr>
        <w:spacing w:after="0" w:line="240" w:lineRule="auto"/>
        <w:jc w:val="both"/>
        <w:rPr>
          <w:rFonts w:ascii="Arial" w:hAnsi="Arial" w:cs="Arial"/>
        </w:rPr>
      </w:pPr>
      <w:r w:rsidRPr="00D22B5D">
        <w:rPr>
          <w:rFonts w:ascii="Arial" w:hAnsi="Arial" w:cs="Arial"/>
        </w:rPr>
        <w:t xml:space="preserve">Un </w:t>
      </w:r>
      <w:r w:rsidR="00880E28" w:rsidRPr="00D22B5D">
        <w:rPr>
          <w:rFonts w:ascii="Arial" w:hAnsi="Arial" w:cs="Arial"/>
        </w:rPr>
        <w:t>SECRETAIRE</w:t>
      </w:r>
      <w:r w:rsidR="00907F42">
        <w:rPr>
          <w:rFonts w:ascii="Arial" w:hAnsi="Arial" w:cs="Arial"/>
        </w:rPr>
        <w:t> </w:t>
      </w:r>
    </w:p>
    <w:p w:rsidR="00A82281" w:rsidRPr="00D22B5D" w:rsidRDefault="00A82281" w:rsidP="00A82281">
      <w:pPr>
        <w:pStyle w:val="Paragraphedeliste"/>
        <w:numPr>
          <w:ilvl w:val="0"/>
          <w:numId w:val="1"/>
        </w:numPr>
        <w:spacing w:after="0" w:line="240" w:lineRule="auto"/>
        <w:jc w:val="both"/>
        <w:rPr>
          <w:rFonts w:ascii="Arial" w:hAnsi="Arial" w:cs="Arial"/>
        </w:rPr>
      </w:pPr>
      <w:r w:rsidRPr="00D22B5D">
        <w:rPr>
          <w:rFonts w:ascii="Arial" w:hAnsi="Arial" w:cs="Arial"/>
        </w:rPr>
        <w:t xml:space="preserve">Un TRESORIER : </w:t>
      </w:r>
    </w:p>
    <w:p w:rsidR="00A82281" w:rsidRPr="00D22B5D" w:rsidRDefault="00A82281" w:rsidP="00A82281">
      <w:pPr>
        <w:spacing w:after="0" w:line="240" w:lineRule="auto"/>
        <w:ind w:left="1416" w:firstLine="708"/>
        <w:jc w:val="both"/>
        <w:rPr>
          <w:rFonts w:ascii="Arial" w:hAnsi="Arial" w:cs="Arial"/>
        </w:rPr>
      </w:pPr>
      <w:r w:rsidRPr="00D22B5D">
        <w:rPr>
          <w:rFonts w:ascii="Arial" w:hAnsi="Arial" w:cs="Arial"/>
        </w:rPr>
        <w:t xml:space="preserve">Sa tâche </w:t>
      </w:r>
      <w:r w:rsidR="000074CE" w:rsidRPr="00D22B5D">
        <w:rPr>
          <w:rFonts w:ascii="Arial" w:hAnsi="Arial" w:cs="Arial"/>
        </w:rPr>
        <w:t>E</w:t>
      </w:r>
      <w:r w:rsidRPr="00D22B5D">
        <w:rPr>
          <w:rFonts w:ascii="Arial" w:hAnsi="Arial" w:cs="Arial"/>
        </w:rPr>
        <w:t xml:space="preserve">st primordiale et doit être </w:t>
      </w:r>
      <w:r w:rsidR="000074CE" w:rsidRPr="00D22B5D">
        <w:rPr>
          <w:rFonts w:ascii="Arial" w:hAnsi="Arial" w:cs="Arial"/>
        </w:rPr>
        <w:t>exécutée</w:t>
      </w:r>
      <w:r w:rsidRPr="00D22B5D">
        <w:rPr>
          <w:rFonts w:ascii="Arial" w:hAnsi="Arial" w:cs="Arial"/>
        </w:rPr>
        <w:t xml:space="preserve"> avec une grande rigueur.</w:t>
      </w:r>
    </w:p>
    <w:p w:rsidR="00A82281" w:rsidRPr="00D22B5D" w:rsidRDefault="00A82281" w:rsidP="00A82281">
      <w:pPr>
        <w:spacing w:after="0" w:line="240" w:lineRule="auto"/>
        <w:ind w:left="1416" w:firstLine="708"/>
        <w:jc w:val="both"/>
        <w:rPr>
          <w:rFonts w:ascii="Arial" w:hAnsi="Arial" w:cs="Arial"/>
        </w:rPr>
      </w:pPr>
      <w:r w:rsidRPr="00D22B5D">
        <w:rPr>
          <w:rFonts w:ascii="Arial" w:hAnsi="Arial" w:cs="Arial"/>
        </w:rPr>
        <w:t xml:space="preserve">Il agira en constante liaison avec le </w:t>
      </w:r>
      <w:r w:rsidR="00AD703C">
        <w:rPr>
          <w:rFonts w:ascii="Arial" w:hAnsi="Arial" w:cs="Arial"/>
        </w:rPr>
        <w:t>P</w:t>
      </w:r>
      <w:r w:rsidR="00907F42">
        <w:rPr>
          <w:rFonts w:ascii="Arial" w:hAnsi="Arial" w:cs="Arial"/>
        </w:rPr>
        <w:t xml:space="preserve">résident </w:t>
      </w:r>
      <w:r w:rsidRPr="00D22B5D">
        <w:rPr>
          <w:rFonts w:ascii="Arial" w:hAnsi="Arial" w:cs="Arial"/>
        </w:rPr>
        <w:t>et le Trésorier de la F.F.B.</w:t>
      </w:r>
    </w:p>
    <w:p w:rsidR="00A82281" w:rsidRPr="00D22B5D" w:rsidRDefault="00A82281" w:rsidP="00A82281">
      <w:pPr>
        <w:spacing w:after="0" w:line="240" w:lineRule="auto"/>
        <w:ind w:left="1416" w:firstLine="708"/>
        <w:jc w:val="both"/>
        <w:rPr>
          <w:rFonts w:ascii="Arial" w:hAnsi="Arial" w:cs="Arial"/>
        </w:rPr>
      </w:pPr>
      <w:r w:rsidRPr="00D22B5D">
        <w:rPr>
          <w:rFonts w:ascii="Arial" w:hAnsi="Arial" w:cs="Arial"/>
        </w:rPr>
        <w:t xml:space="preserve">Les obligations du Trésorier sont précisées dans l’annexe </w:t>
      </w:r>
      <w:r w:rsidR="0059048A" w:rsidRPr="00D22B5D">
        <w:rPr>
          <w:rFonts w:ascii="Arial" w:hAnsi="Arial" w:cs="Arial"/>
        </w:rPr>
        <w:t>Trésorerie</w:t>
      </w:r>
      <w:r w:rsidRPr="00D22B5D">
        <w:rPr>
          <w:rFonts w:ascii="Arial" w:hAnsi="Arial" w:cs="Arial"/>
        </w:rPr>
        <w:t xml:space="preserve"> du présent document.</w:t>
      </w:r>
    </w:p>
    <w:p w:rsidR="00A82281" w:rsidRPr="00D22B5D" w:rsidRDefault="00A82281" w:rsidP="00A82281">
      <w:pPr>
        <w:spacing w:after="0" w:line="240" w:lineRule="auto"/>
        <w:jc w:val="both"/>
        <w:rPr>
          <w:rFonts w:ascii="Arial" w:hAnsi="Arial" w:cs="Arial"/>
        </w:rPr>
      </w:pPr>
    </w:p>
    <w:p w:rsidR="00A82281" w:rsidRPr="00D22B5D" w:rsidRDefault="00FD2329" w:rsidP="00A82281">
      <w:pPr>
        <w:pStyle w:val="Paragraphedeliste"/>
        <w:numPr>
          <w:ilvl w:val="0"/>
          <w:numId w:val="1"/>
        </w:numPr>
        <w:spacing w:after="0" w:line="240" w:lineRule="auto"/>
        <w:jc w:val="both"/>
        <w:rPr>
          <w:rFonts w:ascii="Arial" w:hAnsi="Arial" w:cs="Arial"/>
        </w:rPr>
      </w:pPr>
      <w:r w:rsidRPr="00D22B5D">
        <w:rPr>
          <w:rFonts w:ascii="Arial" w:hAnsi="Arial" w:cs="Arial"/>
        </w:rPr>
        <w:tab/>
      </w:r>
      <w:r w:rsidR="00A82281" w:rsidRPr="00D22B5D">
        <w:rPr>
          <w:rFonts w:ascii="Arial" w:hAnsi="Arial" w:cs="Arial"/>
        </w:rPr>
        <w:t xml:space="preserve">DIVERS AUTRES RESPONSABLES : </w:t>
      </w:r>
    </w:p>
    <w:p w:rsidR="00A82281" w:rsidRPr="00D22B5D" w:rsidRDefault="00A82281" w:rsidP="00A82281">
      <w:pPr>
        <w:spacing w:after="0" w:line="240" w:lineRule="auto"/>
        <w:ind w:left="1416" w:firstLine="708"/>
        <w:jc w:val="both"/>
        <w:rPr>
          <w:rFonts w:ascii="Arial" w:hAnsi="Arial" w:cs="Arial"/>
        </w:rPr>
      </w:pPr>
      <w:r w:rsidRPr="00D22B5D">
        <w:rPr>
          <w:rFonts w:ascii="Arial" w:hAnsi="Arial" w:cs="Arial"/>
        </w:rPr>
        <w:t xml:space="preserve">Ils seront en général des membres du club organisateur ayant accepté de prendre en charge un point précis du déroulement </w:t>
      </w:r>
      <w:r w:rsidR="000074CE" w:rsidRPr="00D22B5D">
        <w:rPr>
          <w:rFonts w:ascii="Arial" w:hAnsi="Arial" w:cs="Arial"/>
        </w:rPr>
        <w:t>de la manifestation</w:t>
      </w:r>
      <w:r w:rsidRPr="00D22B5D">
        <w:rPr>
          <w:rFonts w:ascii="Arial" w:hAnsi="Arial" w:cs="Arial"/>
        </w:rPr>
        <w:t>.</w:t>
      </w:r>
    </w:p>
    <w:p w:rsidR="00A82281" w:rsidRPr="00D22B5D" w:rsidRDefault="00FD2329" w:rsidP="00A82281">
      <w:pPr>
        <w:spacing w:after="0" w:line="240" w:lineRule="auto"/>
        <w:jc w:val="both"/>
        <w:rPr>
          <w:rFonts w:ascii="Arial" w:hAnsi="Arial" w:cs="Arial"/>
        </w:rPr>
      </w:pPr>
      <w:r w:rsidRPr="00D22B5D">
        <w:rPr>
          <w:rFonts w:ascii="Arial" w:hAnsi="Arial" w:cs="Arial"/>
        </w:rPr>
        <w:tab/>
      </w:r>
    </w:p>
    <w:p w:rsidR="00A82281" w:rsidRPr="00D22B5D" w:rsidRDefault="00A82281" w:rsidP="00A82281">
      <w:pPr>
        <w:spacing w:after="0" w:line="240" w:lineRule="auto"/>
        <w:jc w:val="both"/>
        <w:rPr>
          <w:rFonts w:ascii="Arial" w:hAnsi="Arial" w:cs="Arial"/>
        </w:rPr>
      </w:pPr>
      <w:r w:rsidRPr="00D22B5D">
        <w:rPr>
          <w:rFonts w:ascii="Arial" w:hAnsi="Arial" w:cs="Arial"/>
        </w:rPr>
        <w:lastRenderedPageBreak/>
        <w:tab/>
        <w:t xml:space="preserve">Le comité siègera 4 fois </w:t>
      </w:r>
      <w:r w:rsidR="00907F42">
        <w:rPr>
          <w:rFonts w:ascii="Arial" w:hAnsi="Arial" w:cs="Arial"/>
        </w:rPr>
        <w:t xml:space="preserve">au moins </w:t>
      </w:r>
      <w:r w:rsidRPr="00D22B5D">
        <w:rPr>
          <w:rFonts w:ascii="Arial" w:hAnsi="Arial" w:cs="Arial"/>
        </w:rPr>
        <w:t xml:space="preserve">en réunion </w:t>
      </w:r>
      <w:r w:rsidR="005F7E7C">
        <w:rPr>
          <w:rFonts w:ascii="Arial" w:hAnsi="Arial" w:cs="Arial"/>
        </w:rPr>
        <w:t>de suivi</w:t>
      </w:r>
      <w:r w:rsidRPr="00D22B5D">
        <w:rPr>
          <w:rFonts w:ascii="Arial" w:hAnsi="Arial" w:cs="Arial"/>
        </w:rPr>
        <w:t> :</w:t>
      </w:r>
    </w:p>
    <w:p w:rsidR="00A82281" w:rsidRPr="00D22B5D" w:rsidRDefault="00A82281" w:rsidP="00A82281">
      <w:pPr>
        <w:pStyle w:val="Paragraphedeliste"/>
        <w:numPr>
          <w:ilvl w:val="2"/>
          <w:numId w:val="1"/>
        </w:numPr>
        <w:spacing w:after="0" w:line="240" w:lineRule="auto"/>
        <w:jc w:val="both"/>
        <w:rPr>
          <w:rFonts w:ascii="Arial" w:hAnsi="Arial" w:cs="Arial"/>
        </w:rPr>
      </w:pPr>
      <w:r w:rsidRPr="00D22B5D">
        <w:rPr>
          <w:rFonts w:ascii="Arial" w:hAnsi="Arial" w:cs="Arial"/>
        </w:rPr>
        <w:t xml:space="preserve">Dès désignation du club organisateur, le jour de la première visite sur place </w:t>
      </w:r>
      <w:r w:rsidR="00907F42">
        <w:rPr>
          <w:rFonts w:ascii="Arial" w:hAnsi="Arial" w:cs="Arial"/>
        </w:rPr>
        <w:t xml:space="preserve">du président </w:t>
      </w:r>
      <w:r w:rsidRPr="00D22B5D">
        <w:rPr>
          <w:rFonts w:ascii="Arial" w:hAnsi="Arial" w:cs="Arial"/>
        </w:rPr>
        <w:t>de la F.F.B. soit au plus tard neuf mois avant la date du Congrès.</w:t>
      </w:r>
    </w:p>
    <w:p w:rsidR="00A82281" w:rsidRPr="00D22B5D" w:rsidRDefault="00A82281" w:rsidP="00A82281">
      <w:pPr>
        <w:pStyle w:val="Paragraphedeliste"/>
        <w:numPr>
          <w:ilvl w:val="2"/>
          <w:numId w:val="1"/>
        </w:numPr>
        <w:spacing w:after="0" w:line="240" w:lineRule="auto"/>
        <w:jc w:val="both"/>
        <w:rPr>
          <w:rFonts w:ascii="Arial" w:hAnsi="Arial" w:cs="Arial"/>
        </w:rPr>
      </w:pPr>
      <w:r w:rsidRPr="00D22B5D">
        <w:rPr>
          <w:rFonts w:ascii="Arial" w:hAnsi="Arial" w:cs="Arial"/>
        </w:rPr>
        <w:t>A six mois de la date du Congrès</w:t>
      </w:r>
    </w:p>
    <w:p w:rsidR="00A82281" w:rsidRPr="00D22B5D" w:rsidRDefault="00A82281" w:rsidP="00A82281">
      <w:pPr>
        <w:pStyle w:val="Paragraphedeliste"/>
        <w:numPr>
          <w:ilvl w:val="2"/>
          <w:numId w:val="1"/>
        </w:numPr>
        <w:spacing w:after="0" w:line="240" w:lineRule="auto"/>
        <w:jc w:val="both"/>
        <w:rPr>
          <w:rFonts w:ascii="Arial" w:hAnsi="Arial" w:cs="Arial"/>
        </w:rPr>
      </w:pPr>
      <w:r w:rsidRPr="00D22B5D">
        <w:rPr>
          <w:rFonts w:ascii="Arial" w:hAnsi="Arial" w:cs="Arial"/>
        </w:rPr>
        <w:t>A trois mois de la date du Congrès</w:t>
      </w:r>
    </w:p>
    <w:p w:rsidR="00A82281" w:rsidRPr="00D22B5D" w:rsidRDefault="00A82281" w:rsidP="00A82281">
      <w:pPr>
        <w:pStyle w:val="Paragraphedeliste"/>
        <w:numPr>
          <w:ilvl w:val="2"/>
          <w:numId w:val="1"/>
        </w:numPr>
        <w:spacing w:after="0" w:line="240" w:lineRule="auto"/>
        <w:jc w:val="both"/>
        <w:rPr>
          <w:rFonts w:ascii="Arial" w:hAnsi="Arial" w:cs="Arial"/>
        </w:rPr>
      </w:pPr>
      <w:r w:rsidRPr="00D22B5D">
        <w:rPr>
          <w:rFonts w:ascii="Arial" w:hAnsi="Arial" w:cs="Arial"/>
        </w:rPr>
        <w:t>A un mois de la date du congrès.</w:t>
      </w:r>
    </w:p>
    <w:p w:rsidR="00A82281" w:rsidRPr="00D22B5D" w:rsidRDefault="00A82281" w:rsidP="00A82281">
      <w:pPr>
        <w:pStyle w:val="Paragraphedeliste"/>
        <w:spacing w:after="0" w:line="240" w:lineRule="auto"/>
        <w:ind w:left="1068"/>
        <w:jc w:val="both"/>
        <w:rPr>
          <w:rFonts w:ascii="Arial" w:hAnsi="Arial" w:cs="Arial"/>
        </w:rPr>
      </w:pPr>
    </w:p>
    <w:p w:rsidR="00BC368F" w:rsidRPr="00D22B5D" w:rsidRDefault="00A82281" w:rsidP="008A414A">
      <w:pPr>
        <w:spacing w:after="0" w:line="240" w:lineRule="auto"/>
        <w:ind w:firstLine="708"/>
        <w:jc w:val="both"/>
        <w:rPr>
          <w:rFonts w:ascii="Arial" w:hAnsi="Arial" w:cs="Arial"/>
        </w:rPr>
      </w:pPr>
      <w:r w:rsidRPr="00D22B5D">
        <w:rPr>
          <w:rFonts w:ascii="Arial" w:hAnsi="Arial" w:cs="Arial"/>
        </w:rPr>
        <w:t xml:space="preserve">Le lieu de la réunion </w:t>
      </w:r>
      <w:r w:rsidR="00BC368F" w:rsidRPr="00D22B5D">
        <w:rPr>
          <w:rFonts w:ascii="Arial" w:hAnsi="Arial" w:cs="Arial"/>
        </w:rPr>
        <w:t>sera proposé par le club organisateur. Lors de ces réunions, le comité peut s’entourer des responsables plus particulièrement concernés.</w:t>
      </w:r>
      <w:r w:rsidR="008A414A">
        <w:rPr>
          <w:rFonts w:ascii="Arial" w:hAnsi="Arial" w:cs="Arial"/>
        </w:rPr>
        <w:t xml:space="preserve"> D</w:t>
      </w:r>
      <w:r w:rsidR="00BC368F" w:rsidRPr="00D22B5D">
        <w:rPr>
          <w:rFonts w:ascii="Arial" w:hAnsi="Arial" w:cs="Arial"/>
        </w:rPr>
        <w:t xml:space="preserve">evront être obligatoirement présents : </w:t>
      </w:r>
    </w:p>
    <w:p w:rsidR="00BC368F" w:rsidRPr="00D22B5D" w:rsidRDefault="00BC368F" w:rsidP="00BC368F">
      <w:pPr>
        <w:pStyle w:val="Paragraphedeliste"/>
        <w:numPr>
          <w:ilvl w:val="0"/>
          <w:numId w:val="1"/>
        </w:numPr>
        <w:spacing w:after="0" w:line="240" w:lineRule="auto"/>
        <w:jc w:val="both"/>
        <w:rPr>
          <w:rFonts w:ascii="Arial" w:hAnsi="Arial" w:cs="Arial"/>
        </w:rPr>
      </w:pPr>
      <w:r w:rsidRPr="00D22B5D">
        <w:rPr>
          <w:rFonts w:ascii="Arial" w:hAnsi="Arial" w:cs="Arial"/>
        </w:rPr>
        <w:t xml:space="preserve">Les deux </w:t>
      </w:r>
      <w:r w:rsidR="00907F42">
        <w:rPr>
          <w:rFonts w:ascii="Arial" w:hAnsi="Arial" w:cs="Arial"/>
        </w:rPr>
        <w:t>co</w:t>
      </w:r>
      <w:r w:rsidRPr="00D22B5D">
        <w:rPr>
          <w:rFonts w:ascii="Arial" w:hAnsi="Arial" w:cs="Arial"/>
        </w:rPr>
        <w:t>-présidents</w:t>
      </w:r>
    </w:p>
    <w:p w:rsidR="00BC368F" w:rsidRPr="00D22B5D" w:rsidRDefault="00BC368F" w:rsidP="00BC368F">
      <w:pPr>
        <w:pStyle w:val="Paragraphedeliste"/>
        <w:numPr>
          <w:ilvl w:val="0"/>
          <w:numId w:val="1"/>
        </w:numPr>
        <w:spacing w:after="0" w:line="240" w:lineRule="auto"/>
        <w:jc w:val="both"/>
        <w:rPr>
          <w:rFonts w:ascii="Arial" w:hAnsi="Arial" w:cs="Arial"/>
        </w:rPr>
      </w:pPr>
      <w:r w:rsidRPr="00D22B5D">
        <w:rPr>
          <w:rFonts w:ascii="Arial" w:hAnsi="Arial" w:cs="Arial"/>
        </w:rPr>
        <w:t>Le trésorier</w:t>
      </w:r>
    </w:p>
    <w:p w:rsidR="00BC368F" w:rsidRPr="00D22B5D" w:rsidRDefault="00BC368F" w:rsidP="00BC368F">
      <w:pPr>
        <w:spacing w:after="0" w:line="240" w:lineRule="auto"/>
        <w:ind w:firstLine="708"/>
        <w:jc w:val="both"/>
        <w:rPr>
          <w:rFonts w:ascii="Arial" w:hAnsi="Arial" w:cs="Arial"/>
        </w:rPr>
      </w:pPr>
      <w:r w:rsidRPr="00D22B5D">
        <w:rPr>
          <w:rFonts w:ascii="Arial" w:hAnsi="Arial" w:cs="Arial"/>
        </w:rPr>
        <w:t xml:space="preserve">Les frais afférents à ces </w:t>
      </w:r>
      <w:r w:rsidR="008A414A">
        <w:rPr>
          <w:rFonts w:ascii="Arial" w:hAnsi="Arial" w:cs="Arial"/>
        </w:rPr>
        <w:t xml:space="preserve">4 </w:t>
      </w:r>
      <w:r w:rsidRPr="00D22B5D">
        <w:rPr>
          <w:rFonts w:ascii="Arial" w:hAnsi="Arial" w:cs="Arial"/>
        </w:rPr>
        <w:t xml:space="preserve">réunions </w:t>
      </w:r>
      <w:r w:rsidR="005F7E7C">
        <w:rPr>
          <w:rFonts w:ascii="Arial" w:hAnsi="Arial" w:cs="Arial"/>
        </w:rPr>
        <w:t>de suivi</w:t>
      </w:r>
      <w:r w:rsidRPr="00D22B5D">
        <w:rPr>
          <w:rFonts w:ascii="Arial" w:hAnsi="Arial" w:cs="Arial"/>
        </w:rPr>
        <w:t xml:space="preserve"> entreront dans le budget </w:t>
      </w:r>
      <w:r w:rsidR="000074CE" w:rsidRPr="00D22B5D">
        <w:rPr>
          <w:rFonts w:ascii="Arial" w:hAnsi="Arial" w:cs="Arial"/>
        </w:rPr>
        <w:t>de la manifestation</w:t>
      </w:r>
      <w:r w:rsidRPr="00D22B5D">
        <w:rPr>
          <w:rFonts w:ascii="Arial" w:hAnsi="Arial" w:cs="Arial"/>
        </w:rPr>
        <w:t>.</w:t>
      </w:r>
    </w:p>
    <w:p w:rsidR="00BC368F" w:rsidRPr="00D22B5D" w:rsidRDefault="00BC368F" w:rsidP="00BC368F">
      <w:pPr>
        <w:spacing w:after="0" w:line="240" w:lineRule="auto"/>
        <w:ind w:firstLine="708"/>
        <w:jc w:val="both"/>
        <w:rPr>
          <w:rFonts w:ascii="Arial" w:hAnsi="Arial" w:cs="Arial"/>
        </w:rPr>
      </w:pPr>
      <w:r w:rsidRPr="00D22B5D">
        <w:rPr>
          <w:rFonts w:ascii="Arial" w:hAnsi="Arial" w:cs="Arial"/>
        </w:rPr>
        <w:t xml:space="preserve">Le comité peut être convoqué en réunion extraordinaire à la demande </w:t>
      </w:r>
      <w:r w:rsidR="008A414A">
        <w:rPr>
          <w:rFonts w:ascii="Arial" w:hAnsi="Arial" w:cs="Arial"/>
        </w:rPr>
        <w:t xml:space="preserve">d’un des deux </w:t>
      </w:r>
      <w:r w:rsidR="00AD703C">
        <w:rPr>
          <w:rFonts w:ascii="Arial" w:hAnsi="Arial" w:cs="Arial"/>
        </w:rPr>
        <w:t>co-p</w:t>
      </w:r>
      <w:r w:rsidR="00AD703C" w:rsidRPr="00D22B5D">
        <w:rPr>
          <w:rFonts w:ascii="Arial" w:hAnsi="Arial" w:cs="Arial"/>
        </w:rPr>
        <w:t>résidents</w:t>
      </w:r>
      <w:r w:rsidRPr="00D22B5D">
        <w:rPr>
          <w:rFonts w:ascii="Arial" w:hAnsi="Arial" w:cs="Arial"/>
        </w:rPr>
        <w:t>, ou du trésorier.</w:t>
      </w:r>
    </w:p>
    <w:p w:rsidR="00BC368F" w:rsidRPr="00D22B5D" w:rsidRDefault="00BC368F" w:rsidP="00BC368F">
      <w:pPr>
        <w:spacing w:after="0" w:line="240" w:lineRule="auto"/>
        <w:ind w:firstLine="708"/>
        <w:jc w:val="both"/>
        <w:rPr>
          <w:rFonts w:ascii="Arial" w:hAnsi="Arial" w:cs="Arial"/>
        </w:rPr>
      </w:pPr>
      <w:r w:rsidRPr="00D22B5D">
        <w:rPr>
          <w:rFonts w:ascii="Arial" w:hAnsi="Arial" w:cs="Arial"/>
        </w:rPr>
        <w:t xml:space="preserve">Les frais afférents à ces réunions extraordinaires </w:t>
      </w:r>
      <w:r w:rsidR="000074CE" w:rsidRPr="00D22B5D">
        <w:rPr>
          <w:rFonts w:ascii="Arial" w:hAnsi="Arial" w:cs="Arial"/>
        </w:rPr>
        <w:t>s</w:t>
      </w:r>
      <w:r w:rsidRPr="00D22B5D">
        <w:rPr>
          <w:rFonts w:ascii="Arial" w:hAnsi="Arial" w:cs="Arial"/>
        </w:rPr>
        <w:t xml:space="preserve">eront </w:t>
      </w:r>
      <w:r w:rsidR="007D353C">
        <w:rPr>
          <w:rFonts w:ascii="Arial" w:hAnsi="Arial" w:cs="Arial"/>
        </w:rPr>
        <w:t>intégrés au budget du Congrès.</w:t>
      </w:r>
    </w:p>
    <w:p w:rsidR="00BC368F" w:rsidRPr="00D22B5D" w:rsidRDefault="00BC368F" w:rsidP="00BC368F">
      <w:pPr>
        <w:spacing w:after="0" w:line="240" w:lineRule="auto"/>
        <w:ind w:firstLine="708"/>
        <w:jc w:val="both"/>
        <w:rPr>
          <w:rFonts w:ascii="Arial" w:hAnsi="Arial" w:cs="Arial"/>
        </w:rPr>
      </w:pPr>
      <w:r w:rsidRPr="00D22B5D">
        <w:rPr>
          <w:rFonts w:ascii="Arial" w:hAnsi="Arial" w:cs="Arial"/>
        </w:rPr>
        <w:t>Dans les deux cas, les parties s’efforceront de limiter les frais au maximum (déplacements groupés, accueil chez les membres du comité, etc…) Aucun frais ne sera remboursé sans justificatif.</w:t>
      </w:r>
    </w:p>
    <w:p w:rsidR="00F675AE" w:rsidRPr="00D22B5D" w:rsidRDefault="00F675AE" w:rsidP="00BC368F">
      <w:pPr>
        <w:spacing w:after="0" w:line="240" w:lineRule="auto"/>
        <w:jc w:val="both"/>
        <w:rPr>
          <w:rFonts w:ascii="Arial" w:hAnsi="Arial" w:cs="Arial"/>
          <w:u w:val="single"/>
        </w:rPr>
      </w:pPr>
    </w:p>
    <w:p w:rsidR="00F675AE" w:rsidRPr="00D22B5D" w:rsidRDefault="00F675AE" w:rsidP="00BC368F">
      <w:pPr>
        <w:spacing w:after="0" w:line="240" w:lineRule="auto"/>
        <w:jc w:val="both"/>
        <w:rPr>
          <w:rFonts w:ascii="Arial" w:hAnsi="Arial" w:cs="Arial"/>
          <w:u w:val="single"/>
        </w:rPr>
      </w:pPr>
    </w:p>
    <w:p w:rsidR="0018011E" w:rsidRPr="00D22B5D" w:rsidRDefault="0018011E" w:rsidP="00BC368F">
      <w:pPr>
        <w:spacing w:after="0" w:line="240" w:lineRule="auto"/>
        <w:ind w:firstLine="708"/>
        <w:jc w:val="both"/>
        <w:rPr>
          <w:rFonts w:ascii="Arial" w:hAnsi="Arial" w:cs="Arial"/>
        </w:rPr>
      </w:pPr>
    </w:p>
    <w:p w:rsidR="000074CE" w:rsidRPr="00D22B5D" w:rsidRDefault="000074CE" w:rsidP="00BC368F">
      <w:pPr>
        <w:spacing w:after="0" w:line="240" w:lineRule="auto"/>
        <w:ind w:firstLine="708"/>
        <w:jc w:val="both"/>
        <w:rPr>
          <w:rFonts w:ascii="Arial" w:hAnsi="Arial" w:cs="Arial"/>
          <w:color w:val="FF0000"/>
        </w:rPr>
      </w:pPr>
    </w:p>
    <w:p w:rsidR="00BC368F" w:rsidRPr="00D22B5D" w:rsidRDefault="00BC368F" w:rsidP="00BC368F">
      <w:pPr>
        <w:spacing w:after="0" w:line="240" w:lineRule="auto"/>
        <w:jc w:val="both"/>
        <w:rPr>
          <w:rFonts w:ascii="Arial" w:hAnsi="Arial" w:cs="Arial"/>
          <w:u w:val="single"/>
        </w:rPr>
      </w:pPr>
      <w:r w:rsidRPr="00D22B5D">
        <w:rPr>
          <w:rFonts w:ascii="Arial" w:hAnsi="Arial" w:cs="Arial"/>
          <w:u w:val="single"/>
        </w:rPr>
        <w:t xml:space="preserve">APRES </w:t>
      </w:r>
      <w:r w:rsidR="000074CE" w:rsidRPr="00D22B5D">
        <w:rPr>
          <w:rFonts w:ascii="Arial" w:hAnsi="Arial" w:cs="Arial"/>
          <w:u w:val="single"/>
        </w:rPr>
        <w:t>LA MANIFESTATION</w:t>
      </w:r>
    </w:p>
    <w:p w:rsidR="00BC368F" w:rsidRPr="00D22B5D" w:rsidRDefault="00BC368F" w:rsidP="00BC368F">
      <w:pPr>
        <w:spacing w:after="0" w:line="240" w:lineRule="auto"/>
        <w:jc w:val="both"/>
        <w:rPr>
          <w:rFonts w:ascii="Arial" w:hAnsi="Arial" w:cs="Arial"/>
        </w:rPr>
      </w:pPr>
    </w:p>
    <w:p w:rsidR="00BC368F" w:rsidRPr="00D22B5D" w:rsidRDefault="00BC368F" w:rsidP="00BC368F">
      <w:pPr>
        <w:spacing w:after="0" w:line="240" w:lineRule="auto"/>
        <w:ind w:firstLine="708"/>
        <w:jc w:val="both"/>
        <w:rPr>
          <w:rFonts w:ascii="Arial" w:hAnsi="Arial" w:cs="Arial"/>
        </w:rPr>
      </w:pPr>
      <w:r w:rsidRPr="00D22B5D">
        <w:rPr>
          <w:rFonts w:ascii="Arial" w:hAnsi="Arial" w:cs="Arial"/>
        </w:rPr>
        <w:t xml:space="preserve">Dans le courant du </w:t>
      </w:r>
      <w:r w:rsidR="000074CE" w:rsidRPr="00D22B5D">
        <w:rPr>
          <w:rFonts w:ascii="Arial" w:hAnsi="Arial" w:cs="Arial"/>
        </w:rPr>
        <w:t>trimestre</w:t>
      </w:r>
      <w:r w:rsidRPr="00D22B5D">
        <w:rPr>
          <w:rFonts w:ascii="Arial" w:hAnsi="Arial" w:cs="Arial"/>
        </w:rPr>
        <w:t xml:space="preserve"> suivant </w:t>
      </w:r>
      <w:r w:rsidR="000074CE" w:rsidRPr="00D22B5D">
        <w:rPr>
          <w:rFonts w:ascii="Arial" w:hAnsi="Arial" w:cs="Arial"/>
        </w:rPr>
        <w:t xml:space="preserve">la manifestation, </w:t>
      </w:r>
      <w:r w:rsidRPr="00D22B5D">
        <w:rPr>
          <w:rFonts w:ascii="Arial" w:hAnsi="Arial" w:cs="Arial"/>
        </w:rPr>
        <w:t>une réunion du Conseil d’Administration de la F.F.B. sera convoquée, si possible dans la ville où a eu lieu la manifestation.</w:t>
      </w:r>
    </w:p>
    <w:p w:rsidR="00BC368F" w:rsidRPr="00D22B5D" w:rsidRDefault="00BC368F" w:rsidP="00BC368F">
      <w:pPr>
        <w:spacing w:after="0" w:line="240" w:lineRule="auto"/>
        <w:ind w:firstLine="708"/>
        <w:jc w:val="both"/>
        <w:rPr>
          <w:rFonts w:ascii="Arial" w:hAnsi="Arial" w:cs="Arial"/>
        </w:rPr>
      </w:pPr>
      <w:r w:rsidRPr="00D22B5D">
        <w:rPr>
          <w:rFonts w:ascii="Arial" w:hAnsi="Arial" w:cs="Arial"/>
        </w:rPr>
        <w:t>Ce conseil sera plus particulièrement consacré au bilan du Congrès</w:t>
      </w:r>
      <w:r w:rsidR="008A414A">
        <w:rPr>
          <w:rFonts w:ascii="Arial" w:hAnsi="Arial" w:cs="Arial"/>
        </w:rPr>
        <w:t>.</w:t>
      </w:r>
      <w:r w:rsidRPr="00D22B5D">
        <w:rPr>
          <w:rFonts w:ascii="Arial" w:hAnsi="Arial" w:cs="Arial"/>
        </w:rPr>
        <w:t xml:space="preserve"> A cette occasion le Président du club organisateur sera invité, ainsi que le Trésorier, qui présentera le bilan comptable de l’opération</w:t>
      </w:r>
      <w:r w:rsidR="008A414A">
        <w:rPr>
          <w:rFonts w:ascii="Arial" w:hAnsi="Arial" w:cs="Arial"/>
        </w:rPr>
        <w:t>.</w:t>
      </w:r>
    </w:p>
    <w:p w:rsidR="00BC368F" w:rsidRPr="00D22B5D" w:rsidRDefault="00BC368F" w:rsidP="00BC368F">
      <w:pPr>
        <w:spacing w:after="0" w:line="240" w:lineRule="auto"/>
        <w:ind w:firstLine="708"/>
        <w:jc w:val="both"/>
        <w:rPr>
          <w:rFonts w:ascii="Arial" w:hAnsi="Arial" w:cs="Arial"/>
        </w:rPr>
      </w:pPr>
      <w:r w:rsidRPr="00D22B5D">
        <w:rPr>
          <w:rFonts w:ascii="Arial" w:hAnsi="Arial" w:cs="Arial"/>
        </w:rPr>
        <w:t>Si rien ne s’y oppose ce Comité sera dissous à l’issue de cette réunion.</w:t>
      </w:r>
    </w:p>
    <w:p w:rsidR="00BC368F" w:rsidRPr="00D22B5D" w:rsidRDefault="00BC368F" w:rsidP="00BC368F">
      <w:pPr>
        <w:spacing w:after="0" w:line="240" w:lineRule="auto"/>
        <w:jc w:val="both"/>
        <w:rPr>
          <w:rFonts w:ascii="Arial" w:hAnsi="Arial" w:cs="Arial"/>
        </w:rPr>
      </w:pPr>
    </w:p>
    <w:p w:rsidR="003357DA" w:rsidRPr="00D22B5D" w:rsidRDefault="003357DA" w:rsidP="00BC368F">
      <w:pPr>
        <w:spacing w:after="0" w:line="240" w:lineRule="auto"/>
        <w:jc w:val="both"/>
        <w:rPr>
          <w:rFonts w:ascii="Arial" w:hAnsi="Arial" w:cs="Arial"/>
        </w:rPr>
      </w:pPr>
    </w:p>
    <w:p w:rsidR="003357DA" w:rsidRPr="00D22B5D" w:rsidRDefault="003357DA" w:rsidP="00BC368F">
      <w:pPr>
        <w:spacing w:after="0" w:line="240" w:lineRule="auto"/>
        <w:jc w:val="both"/>
        <w:rPr>
          <w:rFonts w:ascii="Arial" w:hAnsi="Arial" w:cs="Arial"/>
        </w:rPr>
      </w:pPr>
    </w:p>
    <w:p w:rsidR="003357DA" w:rsidRDefault="003357DA" w:rsidP="00BC368F">
      <w:pPr>
        <w:spacing w:after="0" w:line="240" w:lineRule="auto"/>
        <w:jc w:val="both"/>
        <w:rPr>
          <w:rFonts w:ascii="Arial" w:hAnsi="Arial" w:cs="Arial"/>
        </w:rPr>
      </w:pPr>
    </w:p>
    <w:p w:rsidR="00AD703C" w:rsidRDefault="00AD703C" w:rsidP="00BC368F">
      <w:pPr>
        <w:spacing w:after="0" w:line="240" w:lineRule="auto"/>
        <w:jc w:val="both"/>
        <w:rPr>
          <w:rFonts w:ascii="Arial" w:hAnsi="Arial" w:cs="Arial"/>
        </w:rPr>
      </w:pPr>
    </w:p>
    <w:p w:rsidR="00D73D89" w:rsidRDefault="00D73D89" w:rsidP="00BC368F">
      <w:pPr>
        <w:spacing w:after="0" w:line="240" w:lineRule="auto"/>
        <w:jc w:val="both"/>
        <w:rPr>
          <w:rFonts w:ascii="Arial" w:hAnsi="Arial" w:cs="Arial"/>
        </w:rPr>
      </w:pPr>
    </w:p>
    <w:p w:rsidR="000F1A14" w:rsidRDefault="000F1A14" w:rsidP="00BC368F">
      <w:pPr>
        <w:spacing w:after="0" w:line="240" w:lineRule="auto"/>
        <w:jc w:val="both"/>
        <w:rPr>
          <w:rFonts w:ascii="Arial" w:hAnsi="Arial" w:cs="Arial"/>
        </w:rPr>
      </w:pPr>
    </w:p>
    <w:p w:rsidR="000F1A14" w:rsidRDefault="000F1A14" w:rsidP="00BC368F">
      <w:pPr>
        <w:spacing w:after="0" w:line="240" w:lineRule="auto"/>
        <w:jc w:val="both"/>
        <w:rPr>
          <w:rFonts w:ascii="Arial" w:hAnsi="Arial" w:cs="Arial"/>
        </w:rPr>
      </w:pPr>
    </w:p>
    <w:p w:rsidR="000F1A14" w:rsidRDefault="000F1A14" w:rsidP="00BC368F">
      <w:pPr>
        <w:spacing w:after="0" w:line="240" w:lineRule="auto"/>
        <w:jc w:val="both"/>
        <w:rPr>
          <w:rFonts w:ascii="Arial" w:hAnsi="Arial" w:cs="Arial"/>
        </w:rPr>
      </w:pPr>
    </w:p>
    <w:p w:rsidR="000F1A14" w:rsidRDefault="000F1A14" w:rsidP="00BC368F">
      <w:pPr>
        <w:spacing w:after="0" w:line="240" w:lineRule="auto"/>
        <w:jc w:val="both"/>
        <w:rPr>
          <w:rFonts w:ascii="Arial" w:hAnsi="Arial" w:cs="Arial"/>
        </w:rPr>
      </w:pPr>
    </w:p>
    <w:p w:rsidR="00AD703C" w:rsidRDefault="00AD703C" w:rsidP="00BC368F">
      <w:pPr>
        <w:spacing w:after="0" w:line="240" w:lineRule="auto"/>
        <w:jc w:val="both"/>
        <w:rPr>
          <w:rFonts w:ascii="Arial" w:hAnsi="Arial" w:cs="Arial"/>
        </w:rPr>
      </w:pPr>
    </w:p>
    <w:p w:rsidR="00AD703C" w:rsidRPr="00D22B5D" w:rsidRDefault="00AD703C" w:rsidP="00BC368F">
      <w:pPr>
        <w:spacing w:after="0" w:line="240" w:lineRule="auto"/>
        <w:jc w:val="both"/>
        <w:rPr>
          <w:rFonts w:ascii="Arial" w:hAnsi="Arial" w:cs="Arial"/>
        </w:rPr>
      </w:pPr>
    </w:p>
    <w:p w:rsidR="0054500E" w:rsidRPr="009B3793" w:rsidRDefault="00AD703C" w:rsidP="0054500E">
      <w:pPr>
        <w:pStyle w:val="Titre1"/>
        <w:numPr>
          <w:ilvl w:val="0"/>
          <w:numId w:val="0"/>
        </w:numPr>
        <w:jc w:val="center"/>
        <w:rPr>
          <w:rFonts w:ascii="Arial" w:hAnsi="Arial" w:cs="Arial"/>
          <w:color w:val="auto"/>
          <w:sz w:val="36"/>
          <w:szCs w:val="36"/>
        </w:rPr>
      </w:pPr>
      <w:r>
        <w:rPr>
          <w:rFonts w:ascii="Arial" w:hAnsi="Arial" w:cs="Arial"/>
          <w:color w:val="auto"/>
          <w:sz w:val="36"/>
          <w:szCs w:val="36"/>
        </w:rPr>
        <w:lastRenderedPageBreak/>
        <w:t>A</w:t>
      </w:r>
      <w:r w:rsidR="0054500E" w:rsidRPr="009B3793">
        <w:rPr>
          <w:rFonts w:ascii="Arial" w:hAnsi="Arial" w:cs="Arial"/>
          <w:color w:val="auto"/>
          <w:sz w:val="36"/>
          <w:szCs w:val="36"/>
        </w:rPr>
        <w:t xml:space="preserve">NNEXE </w:t>
      </w:r>
      <w:r w:rsidR="008A414A">
        <w:rPr>
          <w:rFonts w:ascii="Arial" w:hAnsi="Arial" w:cs="Arial"/>
          <w:color w:val="auto"/>
          <w:sz w:val="36"/>
          <w:szCs w:val="36"/>
        </w:rPr>
        <w:t>III</w:t>
      </w:r>
    </w:p>
    <w:p w:rsidR="0054500E" w:rsidRDefault="0054500E" w:rsidP="0054500E">
      <w:pPr>
        <w:spacing w:after="0" w:line="240" w:lineRule="auto"/>
        <w:jc w:val="both"/>
        <w:rPr>
          <w:rFonts w:ascii="Arial" w:hAnsi="Arial" w:cs="Arial"/>
        </w:rPr>
      </w:pPr>
    </w:p>
    <w:p w:rsidR="0054500E" w:rsidRDefault="0054500E" w:rsidP="0054500E">
      <w:pPr>
        <w:spacing w:after="0" w:line="240" w:lineRule="auto"/>
        <w:jc w:val="both"/>
        <w:rPr>
          <w:rFonts w:ascii="Arial" w:hAnsi="Arial" w:cs="Arial"/>
        </w:rPr>
      </w:pPr>
    </w:p>
    <w:p w:rsidR="0054500E" w:rsidRPr="00362749" w:rsidRDefault="0054500E" w:rsidP="0054500E">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362749">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TRÉSORERIE</w:t>
      </w:r>
    </w:p>
    <w:p w:rsidR="0054500E" w:rsidRPr="003357DA" w:rsidRDefault="0054500E" w:rsidP="0054500E">
      <w:pPr>
        <w:autoSpaceDE w:val="0"/>
        <w:autoSpaceDN w:val="0"/>
        <w:adjustRightInd w:val="0"/>
        <w:spacing w:after="0" w:line="240" w:lineRule="auto"/>
        <w:rPr>
          <w:rFonts w:ascii="MS Shell Dlg 2" w:hAnsi="MS Shell Dlg 2" w:cs="MS Shell Dlg 2"/>
          <w:i/>
        </w:rPr>
      </w:pPr>
    </w:p>
    <w:p w:rsidR="0054500E" w:rsidRDefault="0054500E" w:rsidP="0054500E">
      <w:pPr>
        <w:spacing w:after="0" w:line="240" w:lineRule="auto"/>
        <w:jc w:val="both"/>
        <w:rPr>
          <w:rFonts w:ascii="Arial" w:hAnsi="Arial" w:cs="Arial"/>
        </w:rPr>
      </w:pPr>
    </w:p>
    <w:p w:rsidR="0054500E" w:rsidRDefault="0054500E" w:rsidP="0054500E">
      <w:pPr>
        <w:spacing w:after="0" w:line="240" w:lineRule="auto"/>
        <w:jc w:val="both"/>
        <w:rPr>
          <w:rFonts w:ascii="Arial" w:hAnsi="Arial" w:cs="Arial"/>
        </w:rPr>
      </w:pPr>
      <w:r>
        <w:rPr>
          <w:rFonts w:ascii="Arial" w:hAnsi="Arial" w:cs="Arial"/>
        </w:rPr>
        <w:tab/>
        <w:t>La bonne gestion de la Trésorerie est un des pivots de la réussite de la manifestation.</w:t>
      </w:r>
    </w:p>
    <w:p w:rsidR="0054500E" w:rsidRDefault="0054500E" w:rsidP="0054500E">
      <w:pPr>
        <w:spacing w:after="0" w:line="240" w:lineRule="auto"/>
        <w:jc w:val="both"/>
        <w:rPr>
          <w:rFonts w:ascii="Arial" w:hAnsi="Arial" w:cs="Arial"/>
        </w:rPr>
      </w:pPr>
    </w:p>
    <w:p w:rsidR="0054500E" w:rsidRDefault="0054500E" w:rsidP="0054500E">
      <w:pPr>
        <w:spacing w:after="0" w:line="240" w:lineRule="auto"/>
        <w:ind w:left="708"/>
        <w:jc w:val="both"/>
        <w:rPr>
          <w:rFonts w:ascii="Arial" w:hAnsi="Arial" w:cs="Arial"/>
        </w:rPr>
      </w:pPr>
      <w:r>
        <w:rPr>
          <w:rFonts w:ascii="Arial" w:hAnsi="Arial" w:cs="Arial"/>
        </w:rPr>
        <w:t>Le rôle du Trésorier est donc primordial et sa tâche devra être exécutée avec la plus grande rigueur ; elle ne peut souffrir aucune légèreté ni imprécision.</w:t>
      </w:r>
    </w:p>
    <w:p w:rsidR="0054500E" w:rsidRDefault="0054500E" w:rsidP="0054500E">
      <w:pPr>
        <w:spacing w:after="0" w:line="240" w:lineRule="auto"/>
        <w:ind w:left="708"/>
        <w:jc w:val="both"/>
        <w:rPr>
          <w:rFonts w:ascii="Arial" w:hAnsi="Arial" w:cs="Arial"/>
        </w:rPr>
      </w:pPr>
    </w:p>
    <w:p w:rsidR="0054500E" w:rsidRDefault="0054500E" w:rsidP="0054500E">
      <w:pPr>
        <w:spacing w:after="0" w:line="240" w:lineRule="auto"/>
        <w:ind w:left="708"/>
        <w:jc w:val="both"/>
        <w:rPr>
          <w:rFonts w:ascii="Arial" w:hAnsi="Arial" w:cs="Arial"/>
        </w:rPr>
      </w:pPr>
      <w:r>
        <w:rPr>
          <w:rFonts w:ascii="Arial" w:hAnsi="Arial" w:cs="Arial"/>
        </w:rPr>
        <w:t>Le Trésorier de la manifestation sera celui du club organisateur.</w:t>
      </w:r>
    </w:p>
    <w:p w:rsidR="0054500E" w:rsidRDefault="0054500E" w:rsidP="0054500E">
      <w:pPr>
        <w:spacing w:after="0" w:line="240" w:lineRule="auto"/>
        <w:ind w:left="708"/>
        <w:jc w:val="both"/>
        <w:rPr>
          <w:rFonts w:ascii="Arial" w:hAnsi="Arial" w:cs="Arial"/>
        </w:rPr>
      </w:pPr>
      <w:r>
        <w:rPr>
          <w:rFonts w:ascii="Arial" w:hAnsi="Arial" w:cs="Arial"/>
        </w:rPr>
        <w:t>Il agira en constante liaison avec le Trésorier de la F.F.B.</w:t>
      </w:r>
    </w:p>
    <w:p w:rsidR="0054500E" w:rsidRDefault="0054500E" w:rsidP="0054500E">
      <w:pPr>
        <w:spacing w:after="0" w:line="240" w:lineRule="auto"/>
        <w:ind w:left="708"/>
        <w:jc w:val="both"/>
        <w:rPr>
          <w:rFonts w:ascii="Arial" w:hAnsi="Arial" w:cs="Arial"/>
        </w:rPr>
      </w:pPr>
    </w:p>
    <w:p w:rsidR="0054500E" w:rsidRDefault="0054500E" w:rsidP="0054500E">
      <w:pPr>
        <w:spacing w:after="0" w:line="240" w:lineRule="auto"/>
        <w:jc w:val="both"/>
        <w:rPr>
          <w:rFonts w:ascii="Arial" w:hAnsi="Arial" w:cs="Arial"/>
        </w:rPr>
      </w:pPr>
    </w:p>
    <w:p w:rsidR="0054500E" w:rsidRPr="003357DA" w:rsidRDefault="0054500E" w:rsidP="0054500E">
      <w:pPr>
        <w:pStyle w:val="Paragraphedeliste"/>
        <w:numPr>
          <w:ilvl w:val="0"/>
          <w:numId w:val="2"/>
        </w:numPr>
        <w:spacing w:after="0" w:line="240" w:lineRule="auto"/>
        <w:ind w:left="0" w:hanging="426"/>
        <w:jc w:val="both"/>
        <w:rPr>
          <w:rFonts w:ascii="Arial" w:hAnsi="Arial" w:cs="Arial"/>
          <w:b/>
          <w:i/>
          <w:sz w:val="24"/>
          <w:szCs w:val="24"/>
          <w:u w:val="single"/>
        </w:rPr>
      </w:pPr>
      <w:r w:rsidRPr="003357DA">
        <w:rPr>
          <w:rFonts w:ascii="Arial" w:hAnsi="Arial" w:cs="Arial"/>
          <w:b/>
          <w:i/>
          <w:sz w:val="24"/>
          <w:szCs w:val="24"/>
          <w:u w:val="single"/>
        </w:rPr>
        <w:t xml:space="preserve">Le </w:t>
      </w:r>
      <w:r>
        <w:rPr>
          <w:rFonts w:ascii="Arial" w:hAnsi="Arial" w:cs="Arial"/>
          <w:b/>
          <w:i/>
          <w:sz w:val="24"/>
          <w:szCs w:val="24"/>
          <w:u w:val="single"/>
        </w:rPr>
        <w:t>TRESORIER</w:t>
      </w:r>
    </w:p>
    <w:p w:rsidR="0054500E" w:rsidRDefault="0054500E" w:rsidP="0054500E">
      <w:pPr>
        <w:spacing w:after="0" w:line="240" w:lineRule="auto"/>
        <w:jc w:val="both"/>
        <w:rPr>
          <w:rFonts w:ascii="Arial" w:hAnsi="Arial" w:cs="Arial"/>
          <w:i/>
          <w:u w:val="single"/>
        </w:rPr>
      </w:pPr>
    </w:p>
    <w:p w:rsidR="005F7E7C" w:rsidRDefault="0054500E" w:rsidP="0054500E">
      <w:pPr>
        <w:spacing w:after="0" w:line="240" w:lineRule="auto"/>
        <w:ind w:firstLine="708"/>
        <w:jc w:val="both"/>
        <w:rPr>
          <w:rFonts w:ascii="Arial" w:hAnsi="Arial" w:cs="Arial"/>
        </w:rPr>
      </w:pPr>
      <w:r>
        <w:rPr>
          <w:rFonts w:ascii="Arial" w:hAnsi="Arial" w:cs="Arial"/>
        </w:rPr>
        <w:t xml:space="preserve">Il établira </w:t>
      </w:r>
      <w:r w:rsidR="005F7E7C">
        <w:rPr>
          <w:rFonts w:ascii="Arial" w:hAnsi="Arial" w:cs="Arial"/>
        </w:rPr>
        <w:t>la</w:t>
      </w:r>
      <w:r>
        <w:rPr>
          <w:rFonts w:ascii="Arial" w:hAnsi="Arial" w:cs="Arial"/>
        </w:rPr>
        <w:t xml:space="preserve"> situation de trésorerie ainsi qu’une prévision la plus précise possible pour </w:t>
      </w:r>
      <w:r w:rsidR="005F7E7C">
        <w:rPr>
          <w:rFonts w:ascii="Arial" w:hAnsi="Arial" w:cs="Arial"/>
        </w:rPr>
        <w:t>les 4 réunions de suivi.</w:t>
      </w:r>
    </w:p>
    <w:p w:rsidR="0054500E" w:rsidRDefault="0054500E" w:rsidP="0054500E">
      <w:pPr>
        <w:spacing w:after="0" w:line="240" w:lineRule="auto"/>
        <w:ind w:firstLine="708"/>
        <w:jc w:val="both"/>
        <w:rPr>
          <w:rFonts w:ascii="Arial" w:hAnsi="Arial" w:cs="Arial"/>
        </w:rPr>
      </w:pPr>
      <w:r>
        <w:rPr>
          <w:rFonts w:ascii="Arial" w:hAnsi="Arial" w:cs="Arial"/>
        </w:rPr>
        <w:t>Ces documents seront transmis dès leur établissement au</w:t>
      </w:r>
      <w:r w:rsidR="005F7E7C">
        <w:rPr>
          <w:rFonts w:ascii="Arial" w:hAnsi="Arial" w:cs="Arial"/>
        </w:rPr>
        <w:t>x 2 co-p</w:t>
      </w:r>
      <w:r>
        <w:rPr>
          <w:rFonts w:ascii="Arial" w:hAnsi="Arial" w:cs="Arial"/>
        </w:rPr>
        <w:t>résident</w:t>
      </w:r>
      <w:r w:rsidR="005F7E7C">
        <w:rPr>
          <w:rFonts w:ascii="Arial" w:hAnsi="Arial" w:cs="Arial"/>
        </w:rPr>
        <w:t>s</w:t>
      </w:r>
      <w:r>
        <w:rPr>
          <w:rFonts w:ascii="Arial" w:hAnsi="Arial" w:cs="Arial"/>
        </w:rPr>
        <w:t xml:space="preserve"> et au Trésorier de la F.F.B.</w:t>
      </w:r>
    </w:p>
    <w:p w:rsidR="0054500E" w:rsidRDefault="0054500E" w:rsidP="0054500E">
      <w:pPr>
        <w:spacing w:after="0" w:line="240" w:lineRule="auto"/>
        <w:ind w:firstLine="708"/>
        <w:jc w:val="both"/>
        <w:rPr>
          <w:rFonts w:ascii="Arial" w:hAnsi="Arial" w:cs="Arial"/>
        </w:rPr>
      </w:pPr>
    </w:p>
    <w:p w:rsidR="0054500E" w:rsidRDefault="0054500E" w:rsidP="0054500E">
      <w:pPr>
        <w:spacing w:after="0" w:line="240" w:lineRule="auto"/>
        <w:ind w:firstLine="708"/>
        <w:jc w:val="both"/>
        <w:rPr>
          <w:rFonts w:ascii="Arial" w:hAnsi="Arial" w:cs="Arial"/>
        </w:rPr>
      </w:pPr>
      <w:r>
        <w:rPr>
          <w:rFonts w:ascii="Arial" w:hAnsi="Arial" w:cs="Arial"/>
        </w:rPr>
        <w:t>Il recevra tous les fonds</w:t>
      </w:r>
      <w:r w:rsidR="005F7E7C">
        <w:rPr>
          <w:rFonts w:ascii="Arial" w:hAnsi="Arial" w:cs="Arial"/>
        </w:rPr>
        <w:t>.</w:t>
      </w:r>
    </w:p>
    <w:p w:rsidR="0054500E" w:rsidRDefault="0054500E" w:rsidP="0054500E">
      <w:pPr>
        <w:spacing w:after="0" w:line="240" w:lineRule="auto"/>
        <w:ind w:firstLine="708"/>
        <w:jc w:val="both"/>
        <w:rPr>
          <w:rFonts w:ascii="Arial" w:hAnsi="Arial" w:cs="Arial"/>
        </w:rPr>
      </w:pPr>
      <w:r>
        <w:rPr>
          <w:rFonts w:ascii="Arial" w:hAnsi="Arial" w:cs="Arial"/>
        </w:rPr>
        <w:t>Il paiera les fournisseurs ou prestataires, après s’être assuré que les fonds correspondants à la dépense ont bien été reçus ou sont en passe de l’être prochainement.</w:t>
      </w:r>
    </w:p>
    <w:p w:rsidR="000F1A14" w:rsidRDefault="008D106D" w:rsidP="0054500E">
      <w:pPr>
        <w:spacing w:after="0" w:line="240" w:lineRule="auto"/>
        <w:ind w:firstLine="708"/>
        <w:jc w:val="both"/>
        <w:rPr>
          <w:rFonts w:ascii="Arial" w:hAnsi="Arial" w:cs="Arial"/>
        </w:rPr>
      </w:pPr>
      <w:r>
        <w:rPr>
          <w:rFonts w:ascii="Arial" w:hAnsi="Arial" w:cs="Arial"/>
        </w:rPr>
        <w:t>Toute dépense devra avoir obtenu</w:t>
      </w:r>
      <w:r w:rsidR="000F1A14">
        <w:rPr>
          <w:rFonts w:ascii="Arial" w:hAnsi="Arial" w:cs="Arial"/>
        </w:rPr>
        <w:t xml:space="preserve"> l’aval du Trésorier de la FFB.</w:t>
      </w:r>
    </w:p>
    <w:p w:rsidR="0054500E" w:rsidRDefault="0054500E" w:rsidP="0054500E">
      <w:pPr>
        <w:spacing w:after="0" w:line="240" w:lineRule="auto"/>
        <w:ind w:firstLine="708"/>
        <w:jc w:val="both"/>
        <w:rPr>
          <w:rFonts w:ascii="Arial" w:hAnsi="Arial" w:cs="Arial"/>
        </w:rPr>
      </w:pPr>
    </w:p>
    <w:p w:rsidR="0054500E" w:rsidRDefault="0054500E" w:rsidP="0054500E">
      <w:pPr>
        <w:spacing w:after="0" w:line="240" w:lineRule="auto"/>
        <w:ind w:firstLine="708"/>
        <w:jc w:val="both"/>
        <w:rPr>
          <w:rFonts w:ascii="Arial" w:hAnsi="Arial" w:cs="Arial"/>
        </w:rPr>
      </w:pPr>
      <w:r>
        <w:rPr>
          <w:rFonts w:ascii="Arial" w:hAnsi="Arial" w:cs="Arial"/>
        </w:rPr>
        <w:t>Il assistera à toutes les réunions du Comité d’Organisation.</w:t>
      </w:r>
    </w:p>
    <w:p w:rsidR="0054500E" w:rsidRDefault="0054500E" w:rsidP="0054500E">
      <w:pPr>
        <w:spacing w:after="0" w:line="240" w:lineRule="auto"/>
        <w:ind w:firstLine="708"/>
        <w:jc w:val="both"/>
        <w:rPr>
          <w:rFonts w:ascii="Arial" w:hAnsi="Arial" w:cs="Arial"/>
        </w:rPr>
      </w:pPr>
    </w:p>
    <w:p w:rsidR="0054500E" w:rsidRDefault="0054500E" w:rsidP="0054500E">
      <w:pPr>
        <w:spacing w:after="0" w:line="240" w:lineRule="auto"/>
        <w:ind w:firstLine="708"/>
        <w:jc w:val="both"/>
        <w:rPr>
          <w:rFonts w:ascii="Arial" w:hAnsi="Arial" w:cs="Arial"/>
        </w:rPr>
      </w:pPr>
      <w:r>
        <w:rPr>
          <w:rFonts w:ascii="Arial" w:hAnsi="Arial" w:cs="Arial"/>
        </w:rPr>
        <w:t xml:space="preserve">Il aura à établir le bilan définitif </w:t>
      </w:r>
      <w:r w:rsidR="005F7E7C">
        <w:rPr>
          <w:rFonts w:ascii="Arial" w:hAnsi="Arial" w:cs="Arial"/>
        </w:rPr>
        <w:t>du congrès</w:t>
      </w:r>
      <w:r>
        <w:rPr>
          <w:rFonts w:ascii="Arial" w:hAnsi="Arial" w:cs="Arial"/>
        </w:rPr>
        <w:t xml:space="preserve"> et à le présenter, justificatifs à l’appui, au Conseil d’Administration de la F.F.B.</w:t>
      </w:r>
    </w:p>
    <w:p w:rsidR="0054500E" w:rsidRDefault="0054500E" w:rsidP="0054500E">
      <w:pPr>
        <w:spacing w:after="0" w:line="240" w:lineRule="auto"/>
        <w:jc w:val="both"/>
        <w:rPr>
          <w:rFonts w:ascii="Arial" w:hAnsi="Arial" w:cs="Arial"/>
        </w:rPr>
      </w:pPr>
    </w:p>
    <w:p w:rsidR="0054500E" w:rsidRDefault="0054500E" w:rsidP="0054500E">
      <w:pPr>
        <w:spacing w:after="0" w:line="240" w:lineRule="auto"/>
        <w:ind w:left="708"/>
        <w:jc w:val="both"/>
        <w:rPr>
          <w:rFonts w:ascii="Arial" w:hAnsi="Arial" w:cs="Arial"/>
        </w:rPr>
      </w:pPr>
      <w:r>
        <w:rPr>
          <w:rFonts w:ascii="Arial" w:hAnsi="Arial" w:cs="Arial"/>
        </w:rPr>
        <w:t xml:space="preserve">Il agira en constante liaison avec le Trésorier de la F.F.B. </w:t>
      </w:r>
    </w:p>
    <w:p w:rsidR="0054500E" w:rsidRDefault="0054500E" w:rsidP="0054500E">
      <w:pPr>
        <w:spacing w:after="0" w:line="240" w:lineRule="auto"/>
        <w:jc w:val="both"/>
        <w:rPr>
          <w:rFonts w:ascii="Arial" w:hAnsi="Arial" w:cs="Arial"/>
        </w:rPr>
      </w:pPr>
    </w:p>
    <w:p w:rsidR="000E591C" w:rsidRDefault="000E591C" w:rsidP="0054500E">
      <w:pPr>
        <w:spacing w:after="0" w:line="240" w:lineRule="auto"/>
        <w:ind w:left="708"/>
        <w:jc w:val="both"/>
        <w:rPr>
          <w:rFonts w:ascii="Arial" w:hAnsi="Arial" w:cs="Arial"/>
        </w:rPr>
      </w:pPr>
    </w:p>
    <w:p w:rsidR="0054500E" w:rsidRPr="00AD703C" w:rsidRDefault="00C326B5" w:rsidP="00AD703C">
      <w:pPr>
        <w:pStyle w:val="Paragraphedeliste"/>
        <w:numPr>
          <w:ilvl w:val="0"/>
          <w:numId w:val="2"/>
        </w:numPr>
        <w:spacing w:after="0" w:line="240" w:lineRule="auto"/>
        <w:jc w:val="both"/>
        <w:rPr>
          <w:rFonts w:ascii="Arial" w:hAnsi="Arial" w:cs="Arial"/>
          <w:b/>
          <w:i/>
          <w:u w:val="single"/>
        </w:rPr>
      </w:pPr>
      <w:r>
        <w:rPr>
          <w:rFonts w:ascii="Arial" w:hAnsi="Arial" w:cs="Arial"/>
          <w:b/>
          <w:i/>
          <w:u w:val="single"/>
        </w:rPr>
        <w:t xml:space="preserve">La </w:t>
      </w:r>
      <w:r w:rsidR="0054500E" w:rsidRPr="00AD703C">
        <w:rPr>
          <w:rFonts w:ascii="Arial" w:hAnsi="Arial" w:cs="Arial"/>
          <w:b/>
          <w:i/>
          <w:u w:val="single"/>
        </w:rPr>
        <w:t>MISE DE FONDS</w:t>
      </w:r>
    </w:p>
    <w:p w:rsidR="0054500E" w:rsidRDefault="0054500E" w:rsidP="0054500E">
      <w:pPr>
        <w:spacing w:after="0" w:line="240" w:lineRule="auto"/>
        <w:ind w:left="708"/>
        <w:jc w:val="both"/>
        <w:rPr>
          <w:rFonts w:ascii="Arial" w:hAnsi="Arial" w:cs="Arial"/>
        </w:rPr>
      </w:pPr>
    </w:p>
    <w:p w:rsidR="0054500E" w:rsidRDefault="0054500E" w:rsidP="0054500E">
      <w:pPr>
        <w:spacing w:after="0" w:line="240" w:lineRule="auto"/>
        <w:ind w:left="708"/>
        <w:jc w:val="both"/>
        <w:rPr>
          <w:rFonts w:ascii="Arial" w:hAnsi="Arial" w:cs="Arial"/>
        </w:rPr>
      </w:pPr>
      <w:r>
        <w:rPr>
          <w:rFonts w:ascii="Arial" w:hAnsi="Arial" w:cs="Arial"/>
        </w:rPr>
        <w:tab/>
        <w:t>Pour permettre le démarrage des opérations relatives à l’organisation de la manifestation, ce compte sera alimenté par une mise de fonds initiale, à déterminer en fonction du projet retenu.</w:t>
      </w:r>
    </w:p>
    <w:p w:rsidR="0054500E" w:rsidRDefault="0054500E" w:rsidP="0054500E">
      <w:pPr>
        <w:spacing w:after="0" w:line="240" w:lineRule="auto"/>
        <w:ind w:left="708" w:firstLine="708"/>
        <w:jc w:val="both"/>
        <w:rPr>
          <w:rFonts w:ascii="Arial" w:hAnsi="Arial" w:cs="Arial"/>
        </w:rPr>
      </w:pPr>
      <w:r>
        <w:rPr>
          <w:rFonts w:ascii="Arial" w:hAnsi="Arial" w:cs="Arial"/>
        </w:rPr>
        <w:t>Cette mise de fonds proviendra pour moitié de la F.F.B. et pour l’autre moitié du club organisateur.</w:t>
      </w:r>
    </w:p>
    <w:p w:rsidR="0054500E" w:rsidRDefault="0054500E" w:rsidP="0054500E">
      <w:pPr>
        <w:spacing w:after="0" w:line="240" w:lineRule="auto"/>
        <w:ind w:left="708" w:firstLine="708"/>
        <w:jc w:val="both"/>
        <w:rPr>
          <w:rFonts w:ascii="Arial" w:hAnsi="Arial" w:cs="Arial"/>
        </w:rPr>
      </w:pPr>
      <w:r>
        <w:rPr>
          <w:rFonts w:ascii="Arial" w:hAnsi="Arial" w:cs="Arial"/>
        </w:rPr>
        <w:t>D’autres  mises de fonds pourraient être exceptionnellement appelées pour régler des dépenses bien précises pour lesquelles les fonds correspondants n’auraient pas encore été reçus.</w:t>
      </w:r>
    </w:p>
    <w:p w:rsidR="0054500E" w:rsidRDefault="0054500E" w:rsidP="0054500E">
      <w:pPr>
        <w:spacing w:after="0" w:line="240" w:lineRule="auto"/>
        <w:ind w:left="708" w:firstLine="708"/>
        <w:jc w:val="both"/>
        <w:rPr>
          <w:rFonts w:ascii="Arial" w:hAnsi="Arial" w:cs="Arial"/>
        </w:rPr>
      </w:pPr>
      <w:r>
        <w:rPr>
          <w:rFonts w:ascii="Arial" w:hAnsi="Arial" w:cs="Arial"/>
        </w:rPr>
        <w:t>Ces versements exceptionnels seraient partagés eux aussi par moitié entre la F.F.B. et le Club organisateur.</w:t>
      </w:r>
    </w:p>
    <w:p w:rsidR="00C326B5" w:rsidRDefault="0054500E" w:rsidP="00C326B5">
      <w:pPr>
        <w:spacing w:after="0" w:line="240" w:lineRule="auto"/>
        <w:ind w:left="708" w:firstLine="708"/>
        <w:jc w:val="both"/>
        <w:rPr>
          <w:rFonts w:ascii="Arial" w:hAnsi="Arial" w:cs="Arial"/>
        </w:rPr>
      </w:pPr>
      <w:r>
        <w:rPr>
          <w:rFonts w:ascii="Arial" w:hAnsi="Arial" w:cs="Arial"/>
        </w:rPr>
        <w:t>Les mises de fonds, initiale</w:t>
      </w:r>
      <w:r w:rsidR="00AD703C">
        <w:rPr>
          <w:rFonts w:ascii="Arial" w:hAnsi="Arial" w:cs="Arial"/>
        </w:rPr>
        <w:t>s</w:t>
      </w:r>
      <w:r>
        <w:rPr>
          <w:rFonts w:ascii="Arial" w:hAnsi="Arial" w:cs="Arial"/>
        </w:rPr>
        <w:t xml:space="preserve"> et exceptionnelles, seront récupérables au moment de la clôture des comptes de la manifestation.</w:t>
      </w:r>
    </w:p>
    <w:p w:rsidR="00C326B5" w:rsidRDefault="00C326B5" w:rsidP="00C326B5">
      <w:pPr>
        <w:spacing w:after="0" w:line="240" w:lineRule="auto"/>
        <w:ind w:left="708" w:firstLine="708"/>
        <w:jc w:val="both"/>
        <w:rPr>
          <w:rFonts w:ascii="Arial" w:hAnsi="Arial" w:cs="Arial"/>
        </w:rPr>
      </w:pPr>
    </w:p>
    <w:p w:rsidR="0054500E" w:rsidRPr="00C326B5" w:rsidRDefault="0054500E" w:rsidP="00C326B5">
      <w:pPr>
        <w:pStyle w:val="Paragraphedeliste"/>
        <w:numPr>
          <w:ilvl w:val="0"/>
          <w:numId w:val="2"/>
        </w:numPr>
        <w:spacing w:after="0" w:line="240" w:lineRule="auto"/>
        <w:jc w:val="both"/>
        <w:rPr>
          <w:rFonts w:ascii="Arial" w:hAnsi="Arial" w:cs="Arial"/>
        </w:rPr>
      </w:pPr>
      <w:r w:rsidRPr="00C326B5">
        <w:rPr>
          <w:rFonts w:ascii="Arial" w:hAnsi="Arial" w:cs="Arial"/>
          <w:b/>
          <w:i/>
          <w:u w:val="single"/>
        </w:rPr>
        <w:t>L</w:t>
      </w:r>
      <w:r w:rsidR="00C326B5">
        <w:rPr>
          <w:rFonts w:ascii="Arial" w:hAnsi="Arial" w:cs="Arial"/>
          <w:b/>
          <w:i/>
          <w:u w:val="single"/>
        </w:rPr>
        <w:t>es</w:t>
      </w:r>
      <w:r w:rsidRPr="00C326B5">
        <w:rPr>
          <w:rFonts w:ascii="Arial" w:hAnsi="Arial" w:cs="Arial"/>
          <w:b/>
          <w:i/>
          <w:u w:val="single"/>
        </w:rPr>
        <w:t xml:space="preserve"> DEPENSES</w:t>
      </w:r>
    </w:p>
    <w:p w:rsidR="0054500E" w:rsidRDefault="0054500E" w:rsidP="0054500E">
      <w:pPr>
        <w:spacing w:after="0" w:line="240" w:lineRule="auto"/>
        <w:ind w:left="708"/>
        <w:jc w:val="both"/>
        <w:rPr>
          <w:rFonts w:ascii="Arial" w:hAnsi="Arial" w:cs="Arial"/>
        </w:rPr>
      </w:pPr>
    </w:p>
    <w:p w:rsidR="0054500E" w:rsidRDefault="0054500E" w:rsidP="0054500E">
      <w:pPr>
        <w:spacing w:after="0" w:line="240" w:lineRule="auto"/>
        <w:ind w:left="708"/>
        <w:jc w:val="both"/>
        <w:rPr>
          <w:rFonts w:ascii="Arial" w:hAnsi="Arial" w:cs="Arial"/>
        </w:rPr>
      </w:pPr>
      <w:r>
        <w:rPr>
          <w:rFonts w:ascii="Arial" w:hAnsi="Arial" w:cs="Arial"/>
        </w:rPr>
        <w:tab/>
        <w:t>Aucune dépense ne sera effectuée sans justificatif.</w:t>
      </w:r>
    </w:p>
    <w:p w:rsidR="0054500E" w:rsidRDefault="0054500E" w:rsidP="0054500E">
      <w:pPr>
        <w:spacing w:after="0" w:line="240" w:lineRule="auto"/>
        <w:ind w:left="708" w:firstLine="708"/>
        <w:jc w:val="both"/>
        <w:rPr>
          <w:rFonts w:ascii="Arial" w:hAnsi="Arial" w:cs="Arial"/>
        </w:rPr>
      </w:pPr>
      <w:r>
        <w:rPr>
          <w:rFonts w:ascii="Arial" w:hAnsi="Arial" w:cs="Arial"/>
        </w:rPr>
        <w:t>Dans la mesure du possible, le Trésorier ne paiera les factures qu’après avoir reçu les fonds correspondants à la dépense, ou la certitude de leur encaissement imminent.</w:t>
      </w:r>
    </w:p>
    <w:p w:rsidR="0054500E" w:rsidRDefault="0054500E" w:rsidP="0054500E">
      <w:pPr>
        <w:spacing w:after="0" w:line="240" w:lineRule="auto"/>
        <w:jc w:val="both"/>
        <w:rPr>
          <w:rFonts w:ascii="Arial" w:hAnsi="Arial" w:cs="Arial"/>
        </w:rPr>
      </w:pPr>
    </w:p>
    <w:p w:rsidR="0054500E" w:rsidRDefault="0054500E" w:rsidP="0054500E">
      <w:pPr>
        <w:spacing w:after="0" w:line="240" w:lineRule="auto"/>
        <w:jc w:val="both"/>
        <w:rPr>
          <w:rFonts w:ascii="Arial" w:hAnsi="Arial" w:cs="Arial"/>
        </w:rPr>
      </w:pPr>
    </w:p>
    <w:p w:rsidR="0054500E" w:rsidRDefault="0054500E" w:rsidP="0054500E">
      <w:pPr>
        <w:spacing w:after="0" w:line="240" w:lineRule="auto"/>
        <w:jc w:val="both"/>
        <w:rPr>
          <w:rFonts w:ascii="Arial" w:hAnsi="Arial" w:cs="Arial"/>
        </w:rPr>
      </w:pPr>
    </w:p>
    <w:p w:rsidR="0054500E" w:rsidRPr="003357DA" w:rsidRDefault="0054500E" w:rsidP="0054500E">
      <w:pPr>
        <w:pStyle w:val="Paragraphedeliste"/>
        <w:numPr>
          <w:ilvl w:val="0"/>
          <w:numId w:val="2"/>
        </w:numPr>
        <w:spacing w:after="0" w:line="240" w:lineRule="auto"/>
        <w:ind w:left="0" w:hanging="426"/>
        <w:jc w:val="both"/>
        <w:rPr>
          <w:rFonts w:ascii="Arial" w:hAnsi="Arial" w:cs="Arial"/>
          <w:b/>
          <w:i/>
          <w:sz w:val="24"/>
          <w:szCs w:val="24"/>
          <w:u w:val="single"/>
        </w:rPr>
      </w:pPr>
      <w:r w:rsidRPr="003357DA">
        <w:rPr>
          <w:rFonts w:ascii="Arial" w:hAnsi="Arial" w:cs="Arial"/>
          <w:b/>
          <w:i/>
          <w:sz w:val="24"/>
          <w:szCs w:val="24"/>
          <w:u w:val="single"/>
        </w:rPr>
        <w:t xml:space="preserve">Le </w:t>
      </w:r>
      <w:r>
        <w:rPr>
          <w:rFonts w:ascii="Arial" w:hAnsi="Arial" w:cs="Arial"/>
          <w:b/>
          <w:i/>
          <w:sz w:val="24"/>
          <w:szCs w:val="24"/>
          <w:u w:val="single"/>
        </w:rPr>
        <w:t>BILAN COMPTABLE</w:t>
      </w:r>
    </w:p>
    <w:p w:rsidR="0054500E" w:rsidRDefault="0054500E" w:rsidP="0054500E">
      <w:pPr>
        <w:spacing w:after="0" w:line="240" w:lineRule="auto"/>
        <w:jc w:val="both"/>
        <w:rPr>
          <w:rFonts w:ascii="Arial" w:hAnsi="Arial" w:cs="Arial"/>
          <w:i/>
          <w:u w:val="single"/>
        </w:rPr>
      </w:pPr>
    </w:p>
    <w:p w:rsidR="0054500E" w:rsidRDefault="0054500E" w:rsidP="0054500E">
      <w:pPr>
        <w:spacing w:after="0" w:line="240" w:lineRule="auto"/>
        <w:ind w:firstLine="708"/>
        <w:jc w:val="both"/>
        <w:rPr>
          <w:rFonts w:ascii="Arial" w:hAnsi="Arial" w:cs="Arial"/>
        </w:rPr>
      </w:pPr>
      <w:r>
        <w:rPr>
          <w:rFonts w:ascii="Arial" w:hAnsi="Arial" w:cs="Arial"/>
        </w:rPr>
        <w:t>Il sera établi par le Trésorier, qui pourra se faire assister du Trésorier de la F.F.B.</w:t>
      </w:r>
    </w:p>
    <w:p w:rsidR="0054500E" w:rsidRDefault="0054500E" w:rsidP="0054500E">
      <w:pPr>
        <w:spacing w:after="0" w:line="240" w:lineRule="auto"/>
        <w:ind w:firstLine="708"/>
        <w:jc w:val="both"/>
        <w:rPr>
          <w:rFonts w:ascii="Arial" w:hAnsi="Arial" w:cs="Arial"/>
        </w:rPr>
      </w:pPr>
      <w:r>
        <w:rPr>
          <w:rFonts w:ascii="Arial" w:hAnsi="Arial" w:cs="Arial"/>
        </w:rPr>
        <w:t>Il devra être présenté au Conseil d’Administration de la F.F.B. qui se réunira dans le trimestre suivant la clôture du congrès.</w:t>
      </w:r>
      <w:r w:rsidR="007D353C">
        <w:rPr>
          <w:rFonts w:ascii="Arial" w:hAnsi="Arial" w:cs="Arial"/>
        </w:rPr>
        <w:t xml:space="preserve"> (</w:t>
      </w:r>
      <w:proofErr w:type="gramStart"/>
      <w:r w:rsidR="007D353C">
        <w:rPr>
          <w:rFonts w:ascii="Arial" w:hAnsi="Arial" w:cs="Arial"/>
        </w:rPr>
        <w:t>voir</w:t>
      </w:r>
      <w:proofErr w:type="gramEnd"/>
      <w:r w:rsidR="007D353C">
        <w:rPr>
          <w:rFonts w:ascii="Arial" w:hAnsi="Arial" w:cs="Arial"/>
        </w:rPr>
        <w:t xml:space="preserve"> Annexe II « Après la manifestation </w:t>
      </w:r>
      <w:r w:rsidR="000F1A14">
        <w:rPr>
          <w:rFonts w:ascii="Arial" w:hAnsi="Arial" w:cs="Arial"/>
        </w:rPr>
        <w:t>»)</w:t>
      </w:r>
    </w:p>
    <w:p w:rsidR="0054500E" w:rsidRDefault="0054500E" w:rsidP="0054500E">
      <w:pPr>
        <w:spacing w:after="0" w:line="240" w:lineRule="auto"/>
        <w:ind w:firstLine="708"/>
        <w:jc w:val="both"/>
        <w:rPr>
          <w:rFonts w:ascii="Arial" w:hAnsi="Arial" w:cs="Arial"/>
        </w:rPr>
      </w:pPr>
      <w:r>
        <w:rPr>
          <w:rFonts w:ascii="Arial" w:hAnsi="Arial" w:cs="Arial"/>
        </w:rPr>
        <w:t>Les éventuels bénéfices ou pertes ressortant après apurement de toutes les opérations comptables ayant trait à la manifestation seront répartis en parts égales entre la F.F.B. et le club organisateur.</w:t>
      </w:r>
    </w:p>
    <w:p w:rsidR="0054500E" w:rsidRDefault="0054500E" w:rsidP="0054500E">
      <w:pPr>
        <w:spacing w:after="0" w:line="240" w:lineRule="auto"/>
        <w:jc w:val="both"/>
        <w:rPr>
          <w:rFonts w:ascii="Arial" w:hAnsi="Arial" w:cs="Arial"/>
        </w:rPr>
      </w:pPr>
    </w:p>
    <w:p w:rsidR="0054500E" w:rsidRDefault="0054500E" w:rsidP="0054500E">
      <w:pPr>
        <w:spacing w:after="0" w:line="240" w:lineRule="auto"/>
        <w:ind w:left="708"/>
        <w:jc w:val="both"/>
        <w:rPr>
          <w:rFonts w:ascii="Arial" w:hAnsi="Arial" w:cs="Arial"/>
        </w:rPr>
      </w:pPr>
    </w:p>
    <w:p w:rsidR="0054500E" w:rsidRDefault="0054500E" w:rsidP="0054500E">
      <w:pPr>
        <w:spacing w:after="0" w:line="240" w:lineRule="auto"/>
        <w:jc w:val="both"/>
        <w:rPr>
          <w:rFonts w:ascii="Arial" w:hAnsi="Arial" w:cs="Arial"/>
        </w:rPr>
      </w:pPr>
    </w:p>
    <w:p w:rsidR="0054500E" w:rsidRPr="003357DA" w:rsidRDefault="0054500E" w:rsidP="0054500E">
      <w:pPr>
        <w:pStyle w:val="Paragraphedeliste"/>
        <w:numPr>
          <w:ilvl w:val="0"/>
          <w:numId w:val="2"/>
        </w:numPr>
        <w:spacing w:after="0" w:line="240" w:lineRule="auto"/>
        <w:ind w:left="0" w:hanging="426"/>
        <w:jc w:val="both"/>
        <w:rPr>
          <w:rFonts w:ascii="Arial" w:hAnsi="Arial" w:cs="Arial"/>
          <w:b/>
          <w:i/>
          <w:sz w:val="24"/>
          <w:szCs w:val="24"/>
          <w:u w:val="single"/>
        </w:rPr>
      </w:pPr>
      <w:r>
        <w:rPr>
          <w:rFonts w:ascii="Arial" w:hAnsi="Arial" w:cs="Arial"/>
          <w:b/>
          <w:i/>
          <w:sz w:val="24"/>
          <w:szCs w:val="24"/>
          <w:u w:val="single"/>
        </w:rPr>
        <w:t>Les VENTES DIVERSES</w:t>
      </w:r>
    </w:p>
    <w:p w:rsidR="0054500E" w:rsidRDefault="0054500E" w:rsidP="0054500E">
      <w:pPr>
        <w:spacing w:after="0" w:line="240" w:lineRule="auto"/>
        <w:jc w:val="both"/>
        <w:rPr>
          <w:rFonts w:ascii="Arial" w:hAnsi="Arial" w:cs="Arial"/>
          <w:i/>
          <w:u w:val="single"/>
        </w:rPr>
      </w:pPr>
    </w:p>
    <w:p w:rsidR="0054500E" w:rsidRDefault="0054500E" w:rsidP="0054500E">
      <w:pPr>
        <w:spacing w:after="0" w:line="240" w:lineRule="auto"/>
        <w:ind w:firstLine="708"/>
        <w:jc w:val="both"/>
        <w:rPr>
          <w:rFonts w:ascii="Arial" w:hAnsi="Arial" w:cs="Arial"/>
        </w:rPr>
      </w:pPr>
      <w:r>
        <w:rPr>
          <w:rFonts w:ascii="Arial" w:hAnsi="Arial" w:cs="Arial"/>
        </w:rPr>
        <w:t>Les ventes d’objets divers (livres, revues, pin’s, objets vestimentaires, etc…) faites soit par la F.F.B. soit par le club organisateur sont aux risques et profits exclusifs du vendeur, et n’apparaissent en aucune façon dans la comptabilité du congrès.</w:t>
      </w:r>
    </w:p>
    <w:p w:rsidR="0054500E" w:rsidRDefault="0054500E" w:rsidP="0054500E">
      <w:pPr>
        <w:spacing w:after="0" w:line="240" w:lineRule="auto"/>
        <w:jc w:val="both"/>
        <w:rPr>
          <w:rFonts w:ascii="Arial" w:hAnsi="Arial" w:cs="Arial"/>
        </w:rPr>
      </w:pPr>
    </w:p>
    <w:p w:rsidR="0054500E" w:rsidRDefault="0054500E" w:rsidP="0054500E">
      <w:pPr>
        <w:spacing w:after="0" w:line="240" w:lineRule="auto"/>
        <w:jc w:val="both"/>
        <w:rPr>
          <w:rFonts w:ascii="Arial" w:hAnsi="Arial" w:cs="Arial"/>
        </w:rPr>
      </w:pPr>
    </w:p>
    <w:p w:rsidR="0054500E" w:rsidRDefault="0054500E" w:rsidP="0054500E">
      <w:pPr>
        <w:spacing w:after="0" w:line="240" w:lineRule="auto"/>
        <w:jc w:val="both"/>
        <w:rPr>
          <w:rFonts w:ascii="Arial" w:hAnsi="Arial" w:cs="Arial"/>
        </w:rPr>
      </w:pPr>
    </w:p>
    <w:p w:rsidR="0054500E" w:rsidRDefault="0054500E" w:rsidP="0054500E">
      <w:pPr>
        <w:spacing w:after="0" w:line="240" w:lineRule="auto"/>
        <w:jc w:val="center"/>
      </w:pPr>
    </w:p>
    <w:p w:rsidR="0054500E" w:rsidRDefault="0054500E"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bookmarkStart w:id="0" w:name="_GoBack"/>
      <w:bookmarkEnd w:id="0"/>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C326B5" w:rsidRDefault="00C326B5" w:rsidP="00BC368F">
      <w:pPr>
        <w:spacing w:after="0" w:line="240" w:lineRule="auto"/>
        <w:jc w:val="both"/>
        <w:rPr>
          <w:rFonts w:ascii="Arial" w:hAnsi="Arial" w:cs="Arial"/>
        </w:rPr>
      </w:pPr>
    </w:p>
    <w:p w:rsidR="00C326B5" w:rsidRDefault="00C326B5" w:rsidP="00BC368F">
      <w:pPr>
        <w:spacing w:after="0" w:line="240" w:lineRule="auto"/>
        <w:jc w:val="both"/>
        <w:rPr>
          <w:rFonts w:ascii="Arial" w:hAnsi="Arial" w:cs="Arial"/>
        </w:rPr>
      </w:pPr>
    </w:p>
    <w:p w:rsidR="00C326B5" w:rsidRDefault="00C326B5" w:rsidP="00BC368F">
      <w:pPr>
        <w:spacing w:after="0" w:line="240" w:lineRule="auto"/>
        <w:jc w:val="both"/>
        <w:rPr>
          <w:rFonts w:ascii="Arial" w:hAnsi="Arial" w:cs="Arial"/>
        </w:rPr>
      </w:pPr>
    </w:p>
    <w:p w:rsidR="00C326B5" w:rsidRDefault="00C326B5"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Pr="009B3793" w:rsidRDefault="009B3793" w:rsidP="009B3793">
      <w:pPr>
        <w:pStyle w:val="Titre1"/>
        <w:numPr>
          <w:ilvl w:val="0"/>
          <w:numId w:val="0"/>
        </w:numPr>
        <w:jc w:val="center"/>
        <w:rPr>
          <w:rFonts w:ascii="Arial" w:hAnsi="Arial" w:cs="Arial"/>
          <w:color w:val="auto"/>
          <w:sz w:val="36"/>
          <w:szCs w:val="36"/>
        </w:rPr>
      </w:pPr>
      <w:r w:rsidRPr="009B3793">
        <w:rPr>
          <w:rFonts w:ascii="Arial" w:hAnsi="Arial" w:cs="Arial"/>
          <w:color w:val="auto"/>
          <w:sz w:val="36"/>
          <w:szCs w:val="36"/>
        </w:rPr>
        <w:lastRenderedPageBreak/>
        <w:t>ANNEXE I</w:t>
      </w:r>
      <w:r w:rsidR="00C326B5">
        <w:rPr>
          <w:rFonts w:ascii="Arial" w:hAnsi="Arial" w:cs="Arial"/>
          <w:color w:val="auto"/>
          <w:sz w:val="36"/>
          <w:szCs w:val="36"/>
        </w:rPr>
        <w:t>V</w:t>
      </w:r>
    </w:p>
    <w:p w:rsidR="009B3793" w:rsidRPr="009B3793" w:rsidRDefault="009B3793" w:rsidP="009B3793">
      <w:pPr>
        <w:spacing w:after="0" w:line="240" w:lineRule="auto"/>
        <w:jc w:val="center"/>
        <w:rPr>
          <w:rFonts w:ascii="Arial" w:hAnsi="Arial" w:cs="Arial"/>
          <w:b/>
          <w:sz w:val="32"/>
          <w:szCs w:val="32"/>
        </w:rPr>
      </w:pPr>
    </w:p>
    <w:p w:rsidR="009B3793" w:rsidRPr="009B3793" w:rsidRDefault="009B3793" w:rsidP="009B3793">
      <w:pPr>
        <w:spacing w:after="0" w:line="240" w:lineRule="auto"/>
        <w:jc w:val="both"/>
        <w:rPr>
          <w:rFonts w:ascii="Arial" w:hAnsi="Arial" w:cs="Arial"/>
        </w:rPr>
      </w:pPr>
    </w:p>
    <w:p w:rsidR="009B3793" w:rsidRPr="009B3793" w:rsidRDefault="009B3793" w:rsidP="009B3793">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9B3793">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L’EXPOSITION</w:t>
      </w:r>
    </w:p>
    <w:p w:rsidR="009B3793" w:rsidRPr="009B3793" w:rsidRDefault="009B3793" w:rsidP="009B3793">
      <w:pPr>
        <w:autoSpaceDE w:val="0"/>
        <w:autoSpaceDN w:val="0"/>
        <w:adjustRightInd w:val="0"/>
        <w:spacing w:after="0" w:line="240" w:lineRule="auto"/>
        <w:rPr>
          <w:rFonts w:ascii="MS Shell Dlg 2" w:hAnsi="MS Shell Dlg 2" w:cs="MS Shell Dlg 2"/>
          <w:i/>
        </w:rPr>
      </w:pPr>
    </w:p>
    <w:p w:rsidR="009B3793" w:rsidRPr="009B3793" w:rsidRDefault="009B3793" w:rsidP="009B3793">
      <w:pPr>
        <w:spacing w:after="0" w:line="240" w:lineRule="auto"/>
        <w:jc w:val="both"/>
        <w:rPr>
          <w:rFonts w:ascii="Arial" w:hAnsi="Arial" w:cs="Arial"/>
        </w:rPr>
      </w:pPr>
    </w:p>
    <w:p w:rsidR="009B3793" w:rsidRPr="009B3793" w:rsidRDefault="009B3793" w:rsidP="009B3793">
      <w:pPr>
        <w:spacing w:after="0" w:line="240" w:lineRule="auto"/>
        <w:jc w:val="both"/>
        <w:rPr>
          <w:rFonts w:ascii="Arial" w:hAnsi="Arial" w:cs="Arial"/>
        </w:rPr>
      </w:pPr>
      <w:r w:rsidRPr="009B3793">
        <w:rPr>
          <w:rFonts w:ascii="Arial" w:hAnsi="Arial" w:cs="Arial"/>
        </w:rPr>
        <w:tab/>
        <w:t>C’est cette exposition qui pourra donner une idée du niveau atteint par le bonsaï amateur en France.</w:t>
      </w:r>
    </w:p>
    <w:p w:rsidR="009B3793" w:rsidRPr="009B3793" w:rsidRDefault="009B3793" w:rsidP="009B3793">
      <w:pPr>
        <w:spacing w:after="0" w:line="240" w:lineRule="auto"/>
        <w:jc w:val="both"/>
        <w:rPr>
          <w:rFonts w:ascii="Arial" w:hAnsi="Arial" w:cs="Arial"/>
        </w:rPr>
      </w:pPr>
    </w:p>
    <w:p w:rsidR="009B3793" w:rsidRPr="009B3793" w:rsidRDefault="009B3793" w:rsidP="009B3793">
      <w:pPr>
        <w:spacing w:after="0" w:line="240" w:lineRule="auto"/>
        <w:jc w:val="both"/>
        <w:rPr>
          <w:rFonts w:ascii="Arial" w:hAnsi="Arial" w:cs="Arial"/>
        </w:rPr>
      </w:pPr>
      <w:r w:rsidRPr="009B3793">
        <w:rPr>
          <w:rFonts w:ascii="Arial" w:hAnsi="Arial" w:cs="Arial"/>
        </w:rPr>
        <w:tab/>
        <w:t>Les arbres et présentoirs apportés par les exposants seront réputés sous la responsabilité des organisateurs depuis le moment de leur entrée dans la salle d’exposition jusqu’à leur sortie de celle-ci.</w:t>
      </w:r>
    </w:p>
    <w:p w:rsidR="00C326B5" w:rsidRDefault="009B3793" w:rsidP="00C326B5">
      <w:pPr>
        <w:spacing w:after="0" w:line="240" w:lineRule="auto"/>
        <w:ind w:firstLine="360"/>
        <w:jc w:val="both"/>
        <w:rPr>
          <w:rFonts w:ascii="Arial" w:hAnsi="Arial" w:cs="Arial"/>
          <w:b/>
        </w:rPr>
      </w:pPr>
      <w:r w:rsidRPr="009B3793">
        <w:rPr>
          <w:rFonts w:ascii="Arial" w:hAnsi="Arial" w:cs="Arial"/>
        </w:rPr>
        <w:t xml:space="preserve">En cas de vol, le préjudice subi par l’exposant sera indemnisé par </w:t>
      </w:r>
      <w:r w:rsidRPr="009B3793">
        <w:rPr>
          <w:rFonts w:ascii="Arial" w:hAnsi="Arial" w:cs="Arial"/>
          <w:b/>
        </w:rPr>
        <w:t>l’assurance de la FFB</w:t>
      </w:r>
    </w:p>
    <w:p w:rsidR="00C326B5" w:rsidRDefault="00C326B5" w:rsidP="00C326B5">
      <w:pPr>
        <w:spacing w:after="0" w:line="240" w:lineRule="auto"/>
        <w:jc w:val="both"/>
        <w:rPr>
          <w:rFonts w:ascii="Arial" w:hAnsi="Arial" w:cs="Arial"/>
          <w:b/>
        </w:rPr>
      </w:pPr>
    </w:p>
    <w:p w:rsidR="00C326B5" w:rsidRPr="009B3793" w:rsidRDefault="00C326B5" w:rsidP="00C326B5">
      <w:pPr>
        <w:spacing w:after="0" w:line="240" w:lineRule="auto"/>
        <w:jc w:val="both"/>
        <w:rPr>
          <w:rFonts w:ascii="Arial" w:hAnsi="Arial" w:cs="Arial"/>
          <w:b/>
        </w:rPr>
      </w:pPr>
    </w:p>
    <w:p w:rsidR="00C326B5" w:rsidRPr="00C326B5" w:rsidRDefault="00C326B5" w:rsidP="00C326B5">
      <w:pPr>
        <w:pStyle w:val="Paragraphedeliste"/>
        <w:numPr>
          <w:ilvl w:val="0"/>
          <w:numId w:val="8"/>
        </w:numPr>
        <w:spacing w:after="0" w:line="240" w:lineRule="auto"/>
        <w:jc w:val="both"/>
        <w:rPr>
          <w:rFonts w:ascii="Arial" w:hAnsi="Arial" w:cs="Arial"/>
          <w:b/>
          <w:i/>
          <w:sz w:val="24"/>
          <w:szCs w:val="24"/>
          <w:u w:val="single"/>
        </w:rPr>
      </w:pPr>
      <w:r w:rsidRPr="00C326B5">
        <w:rPr>
          <w:rFonts w:ascii="Arial" w:hAnsi="Arial" w:cs="Arial"/>
          <w:b/>
          <w:i/>
          <w:sz w:val="24"/>
          <w:szCs w:val="24"/>
          <w:u w:val="single"/>
        </w:rPr>
        <w:t>Le ROLE DU CLUB ORGANISATEUR</w:t>
      </w:r>
      <w:r>
        <w:rPr>
          <w:rFonts w:ascii="Arial" w:hAnsi="Arial" w:cs="Arial"/>
          <w:b/>
          <w:i/>
          <w:sz w:val="24"/>
          <w:szCs w:val="24"/>
          <w:u w:val="single"/>
        </w:rPr>
        <w:t> </w:t>
      </w:r>
    </w:p>
    <w:p w:rsidR="00C326B5" w:rsidRPr="009B3793" w:rsidRDefault="00C326B5" w:rsidP="00C326B5">
      <w:pPr>
        <w:spacing w:after="0" w:line="240" w:lineRule="auto"/>
        <w:jc w:val="both"/>
        <w:rPr>
          <w:rFonts w:ascii="Arial" w:hAnsi="Arial" w:cs="Arial"/>
          <w:i/>
          <w:u w:val="single"/>
        </w:rPr>
      </w:pPr>
    </w:p>
    <w:p w:rsidR="00C326B5" w:rsidRPr="009B3793" w:rsidRDefault="00C326B5" w:rsidP="00C326B5">
      <w:pPr>
        <w:spacing w:after="0" w:line="240" w:lineRule="auto"/>
        <w:ind w:left="708"/>
        <w:jc w:val="both"/>
        <w:rPr>
          <w:rFonts w:ascii="Arial" w:hAnsi="Arial" w:cs="Arial"/>
        </w:rPr>
      </w:pPr>
    </w:p>
    <w:p w:rsidR="00C326B5" w:rsidRDefault="00C326B5" w:rsidP="00C326B5">
      <w:pPr>
        <w:spacing w:after="0" w:line="240" w:lineRule="auto"/>
        <w:ind w:left="708"/>
        <w:jc w:val="both"/>
        <w:rPr>
          <w:rFonts w:ascii="Arial" w:hAnsi="Arial" w:cs="Arial"/>
        </w:rPr>
      </w:pPr>
      <w:r w:rsidRPr="009B3793">
        <w:rPr>
          <w:rFonts w:ascii="Arial" w:hAnsi="Arial" w:cs="Arial"/>
        </w:rPr>
        <w:tab/>
        <w:t xml:space="preserve">Le club organisateur concevra </w:t>
      </w:r>
      <w:r w:rsidRPr="00C326B5">
        <w:rPr>
          <w:rFonts w:ascii="Arial" w:hAnsi="Arial" w:cs="Arial"/>
          <w:b/>
        </w:rPr>
        <w:t>l’installation de la salle</w:t>
      </w:r>
      <w:r>
        <w:rPr>
          <w:rFonts w:ascii="Arial" w:hAnsi="Arial" w:cs="Arial"/>
        </w:rPr>
        <w:t xml:space="preserve"> </w:t>
      </w:r>
      <w:r w:rsidRPr="009B3793">
        <w:rPr>
          <w:rFonts w:ascii="Arial" w:hAnsi="Arial" w:cs="Arial"/>
        </w:rPr>
        <w:t xml:space="preserve">en liaison avec </w:t>
      </w:r>
      <w:r>
        <w:rPr>
          <w:rFonts w:ascii="Arial" w:hAnsi="Arial" w:cs="Arial"/>
        </w:rPr>
        <w:t xml:space="preserve">la FFB </w:t>
      </w:r>
      <w:r w:rsidRPr="009B3793">
        <w:rPr>
          <w:rFonts w:ascii="Arial" w:hAnsi="Arial" w:cs="Arial"/>
        </w:rPr>
        <w:t>et mettra en place le mobilier nécessaire à l’exposition (tables, fonds verticaux, éclairages, etc…) ainsi que la décoration éventuelle.</w:t>
      </w:r>
    </w:p>
    <w:p w:rsidR="00B659A5" w:rsidRDefault="00B659A5" w:rsidP="00C326B5">
      <w:pPr>
        <w:spacing w:after="0" w:line="240" w:lineRule="auto"/>
        <w:ind w:left="708"/>
        <w:jc w:val="both"/>
        <w:rPr>
          <w:rFonts w:ascii="Arial" w:hAnsi="Arial" w:cs="Arial"/>
        </w:rPr>
      </w:pPr>
    </w:p>
    <w:p w:rsidR="00C61F8C" w:rsidRDefault="00B659A5" w:rsidP="00B659A5">
      <w:pPr>
        <w:spacing w:after="0" w:line="240" w:lineRule="auto"/>
        <w:ind w:left="708" w:firstLine="708"/>
        <w:jc w:val="both"/>
        <w:rPr>
          <w:rFonts w:ascii="Arial" w:hAnsi="Arial" w:cs="Arial"/>
        </w:rPr>
      </w:pPr>
      <w:r w:rsidRPr="009B3793">
        <w:rPr>
          <w:rFonts w:ascii="Arial" w:hAnsi="Arial" w:cs="Arial"/>
        </w:rPr>
        <w:t>Le club organisateur  assurera l’approvisionnement en eau et matériel d’arrosage</w:t>
      </w:r>
    </w:p>
    <w:p w:rsidR="00B659A5" w:rsidRPr="009B3793" w:rsidRDefault="00B659A5" w:rsidP="00B659A5">
      <w:pPr>
        <w:spacing w:after="0" w:line="240" w:lineRule="auto"/>
        <w:ind w:left="708" w:firstLine="708"/>
        <w:jc w:val="both"/>
        <w:rPr>
          <w:rFonts w:ascii="Arial" w:hAnsi="Arial" w:cs="Arial"/>
        </w:rPr>
      </w:pPr>
    </w:p>
    <w:p w:rsidR="00C61F8C" w:rsidRPr="009B3793" w:rsidRDefault="00C61F8C" w:rsidP="00C61F8C">
      <w:pPr>
        <w:spacing w:after="0" w:line="240" w:lineRule="auto"/>
        <w:ind w:left="708"/>
        <w:jc w:val="both"/>
        <w:rPr>
          <w:rFonts w:ascii="Arial" w:hAnsi="Arial" w:cs="Arial"/>
        </w:rPr>
      </w:pPr>
      <w:r w:rsidRPr="009B3793">
        <w:rPr>
          <w:rFonts w:ascii="Arial" w:hAnsi="Arial" w:cs="Arial"/>
        </w:rPr>
        <w:tab/>
        <w:t>Le club organisateur</w:t>
      </w:r>
      <w:r>
        <w:rPr>
          <w:rFonts w:ascii="Arial" w:hAnsi="Arial" w:cs="Arial"/>
        </w:rPr>
        <w:t xml:space="preserve">, s’il le souhaite, </w:t>
      </w:r>
      <w:r w:rsidRPr="009B3793">
        <w:rPr>
          <w:rFonts w:ascii="Arial" w:hAnsi="Arial" w:cs="Arial"/>
        </w:rPr>
        <w:t xml:space="preserve"> se chargera de percevoir les droits d’entrée à l’exposition des visiteurs extérieurs.</w:t>
      </w:r>
    </w:p>
    <w:p w:rsidR="00C61F8C" w:rsidRPr="009B3793" w:rsidRDefault="00C61F8C" w:rsidP="00C61F8C">
      <w:pPr>
        <w:spacing w:after="0" w:line="240" w:lineRule="auto"/>
        <w:jc w:val="both"/>
        <w:rPr>
          <w:rFonts w:ascii="Arial" w:hAnsi="Arial" w:cs="Arial"/>
        </w:rPr>
      </w:pPr>
    </w:p>
    <w:p w:rsidR="00C61F8C" w:rsidRPr="009B3793" w:rsidRDefault="00C61F8C" w:rsidP="00C326B5">
      <w:pPr>
        <w:spacing w:after="0" w:line="240" w:lineRule="auto"/>
        <w:ind w:left="708"/>
        <w:jc w:val="both"/>
        <w:rPr>
          <w:rFonts w:ascii="Arial" w:hAnsi="Arial" w:cs="Arial"/>
        </w:rPr>
      </w:pPr>
    </w:p>
    <w:p w:rsidR="009B3793" w:rsidRPr="009B3793" w:rsidRDefault="009B3793" w:rsidP="00C326B5">
      <w:pPr>
        <w:numPr>
          <w:ilvl w:val="0"/>
          <w:numId w:val="8"/>
        </w:numPr>
        <w:spacing w:after="0" w:line="240" w:lineRule="auto"/>
        <w:contextualSpacing/>
        <w:jc w:val="both"/>
        <w:rPr>
          <w:rFonts w:ascii="Arial" w:hAnsi="Arial" w:cs="Arial"/>
          <w:b/>
          <w:i/>
          <w:sz w:val="24"/>
          <w:szCs w:val="24"/>
          <w:u w:val="single"/>
        </w:rPr>
      </w:pPr>
      <w:r w:rsidRPr="009B3793">
        <w:rPr>
          <w:rFonts w:ascii="Arial" w:hAnsi="Arial" w:cs="Arial"/>
          <w:b/>
          <w:i/>
          <w:sz w:val="24"/>
          <w:szCs w:val="24"/>
          <w:u w:val="single"/>
        </w:rPr>
        <w:t>Le ROLE DE LA F.F.B.</w:t>
      </w:r>
    </w:p>
    <w:p w:rsidR="009B3793" w:rsidRPr="009B3793" w:rsidRDefault="009B3793" w:rsidP="009B3793">
      <w:pPr>
        <w:spacing w:after="0" w:line="240" w:lineRule="auto"/>
        <w:ind w:left="708"/>
        <w:jc w:val="both"/>
        <w:rPr>
          <w:rFonts w:ascii="Arial" w:hAnsi="Arial" w:cs="Arial"/>
        </w:rPr>
      </w:pPr>
    </w:p>
    <w:p w:rsidR="009B3793" w:rsidRPr="00C326B5" w:rsidRDefault="00C326B5" w:rsidP="009B3793">
      <w:pPr>
        <w:spacing w:after="0" w:line="240" w:lineRule="auto"/>
        <w:ind w:left="708"/>
        <w:jc w:val="both"/>
        <w:rPr>
          <w:rFonts w:ascii="Arial" w:hAnsi="Arial" w:cs="Arial"/>
          <w:u w:val="single"/>
        </w:rPr>
      </w:pPr>
      <w:r w:rsidRPr="00C326B5">
        <w:rPr>
          <w:rFonts w:ascii="Arial" w:hAnsi="Arial" w:cs="Arial"/>
          <w:u w:val="single"/>
        </w:rPr>
        <w:t xml:space="preserve">Le </w:t>
      </w:r>
      <w:r w:rsidR="00B659A5" w:rsidRPr="00C326B5">
        <w:rPr>
          <w:rFonts w:ascii="Arial" w:hAnsi="Arial" w:cs="Arial"/>
          <w:u w:val="single"/>
        </w:rPr>
        <w:t>règlement</w:t>
      </w:r>
      <w:r w:rsidRPr="00C326B5">
        <w:rPr>
          <w:rFonts w:ascii="Arial" w:hAnsi="Arial" w:cs="Arial"/>
          <w:u w:val="single"/>
        </w:rPr>
        <w:t xml:space="preserve"> de l’exposition</w:t>
      </w:r>
    </w:p>
    <w:p w:rsidR="009B3793" w:rsidRPr="009B3793" w:rsidRDefault="009B3793" w:rsidP="009B3793">
      <w:pPr>
        <w:spacing w:after="0" w:line="240" w:lineRule="auto"/>
        <w:ind w:left="708"/>
        <w:jc w:val="both"/>
        <w:rPr>
          <w:rFonts w:ascii="Arial" w:hAnsi="Arial" w:cs="Arial"/>
        </w:rPr>
      </w:pPr>
    </w:p>
    <w:p w:rsidR="009B3793" w:rsidRPr="009B3793" w:rsidRDefault="009B3793" w:rsidP="009B3793">
      <w:pPr>
        <w:spacing w:after="0" w:line="240" w:lineRule="auto"/>
        <w:ind w:left="708"/>
        <w:jc w:val="both"/>
        <w:rPr>
          <w:rFonts w:ascii="Arial" w:hAnsi="Arial" w:cs="Arial"/>
        </w:rPr>
      </w:pPr>
      <w:r w:rsidRPr="009B3793">
        <w:rPr>
          <w:rFonts w:ascii="Arial" w:hAnsi="Arial" w:cs="Arial"/>
        </w:rPr>
        <w:tab/>
        <w:t>La F.F.B. établira le règlement de l’exposition</w:t>
      </w:r>
      <w:r w:rsidR="00706713">
        <w:rPr>
          <w:rFonts w:ascii="Arial" w:hAnsi="Arial" w:cs="Arial"/>
        </w:rPr>
        <w:t xml:space="preserve">, </w:t>
      </w:r>
      <w:r w:rsidRPr="009B3793">
        <w:rPr>
          <w:rFonts w:ascii="Arial" w:hAnsi="Arial" w:cs="Arial"/>
        </w:rPr>
        <w:t>issu du règlement type.</w:t>
      </w:r>
    </w:p>
    <w:p w:rsidR="009B3793" w:rsidRPr="009B3793" w:rsidRDefault="009B3793" w:rsidP="009B3793">
      <w:pPr>
        <w:spacing w:after="0" w:line="240" w:lineRule="auto"/>
        <w:ind w:left="708" w:firstLine="708"/>
        <w:jc w:val="both"/>
        <w:rPr>
          <w:rFonts w:ascii="Arial" w:hAnsi="Arial" w:cs="Arial"/>
        </w:rPr>
      </w:pPr>
      <w:r w:rsidRPr="009B3793">
        <w:rPr>
          <w:rFonts w:ascii="Arial" w:hAnsi="Arial" w:cs="Arial"/>
        </w:rPr>
        <w:t>Dès son établissement, et au plus tard 6 mois avant la date de l’exposition, il sera adressé à tous les clubs affiliés à la FFB.</w:t>
      </w:r>
    </w:p>
    <w:p w:rsidR="009B3793" w:rsidRPr="009B3793" w:rsidRDefault="009B3793" w:rsidP="009B3793">
      <w:pPr>
        <w:spacing w:after="0" w:line="240" w:lineRule="auto"/>
        <w:jc w:val="both"/>
        <w:rPr>
          <w:rFonts w:ascii="Arial" w:hAnsi="Arial" w:cs="Arial"/>
        </w:rPr>
      </w:pPr>
    </w:p>
    <w:p w:rsidR="009B3793" w:rsidRPr="00C326B5" w:rsidRDefault="00C326B5" w:rsidP="009B3793">
      <w:pPr>
        <w:spacing w:after="0" w:line="240" w:lineRule="auto"/>
        <w:ind w:left="708"/>
        <w:jc w:val="both"/>
        <w:rPr>
          <w:rFonts w:ascii="Arial" w:hAnsi="Arial" w:cs="Arial"/>
          <w:u w:val="single"/>
        </w:rPr>
      </w:pPr>
      <w:r w:rsidRPr="00C326B5">
        <w:rPr>
          <w:rFonts w:ascii="Arial" w:hAnsi="Arial" w:cs="Arial"/>
          <w:u w:val="single"/>
        </w:rPr>
        <w:t>Les inscriptions</w:t>
      </w:r>
    </w:p>
    <w:p w:rsidR="009B3793" w:rsidRPr="009B3793" w:rsidRDefault="009B3793" w:rsidP="009B3793">
      <w:pPr>
        <w:spacing w:after="0" w:line="240" w:lineRule="auto"/>
        <w:ind w:left="708"/>
        <w:jc w:val="both"/>
        <w:rPr>
          <w:rFonts w:ascii="Arial" w:hAnsi="Arial" w:cs="Arial"/>
        </w:rPr>
      </w:pPr>
    </w:p>
    <w:p w:rsidR="009B3793" w:rsidRPr="009B3793" w:rsidRDefault="009B3793" w:rsidP="009B3793">
      <w:pPr>
        <w:spacing w:after="0" w:line="240" w:lineRule="auto"/>
        <w:ind w:left="708"/>
        <w:jc w:val="both"/>
        <w:rPr>
          <w:rFonts w:ascii="Arial" w:hAnsi="Arial" w:cs="Arial"/>
        </w:rPr>
      </w:pPr>
      <w:r w:rsidRPr="009B3793">
        <w:rPr>
          <w:rFonts w:ascii="Arial" w:hAnsi="Arial" w:cs="Arial"/>
        </w:rPr>
        <w:tab/>
        <w:t>Le Collège des Juges de la F.F.B. gère les inscriptions des arbres à l’exposition.</w:t>
      </w:r>
    </w:p>
    <w:p w:rsidR="009B3793" w:rsidRPr="009B3793" w:rsidRDefault="00706713" w:rsidP="009B3793">
      <w:pPr>
        <w:spacing w:after="0" w:line="240" w:lineRule="auto"/>
        <w:ind w:left="708" w:firstLine="708"/>
        <w:jc w:val="both"/>
        <w:rPr>
          <w:rFonts w:ascii="Arial" w:hAnsi="Arial" w:cs="Arial"/>
        </w:rPr>
      </w:pPr>
      <w:r>
        <w:rPr>
          <w:rFonts w:ascii="Arial" w:hAnsi="Arial" w:cs="Arial"/>
        </w:rPr>
        <w:t>Seuls</w:t>
      </w:r>
      <w:r w:rsidR="009B3793" w:rsidRPr="009B3793">
        <w:rPr>
          <w:rFonts w:ascii="Arial" w:hAnsi="Arial" w:cs="Arial"/>
        </w:rPr>
        <w:t xml:space="preserve">  les arbres retenus lors des présélections régionales pourront être exposés. </w:t>
      </w:r>
    </w:p>
    <w:p w:rsidR="009B3793" w:rsidRPr="009B3793" w:rsidRDefault="009B3793" w:rsidP="009B3793">
      <w:pPr>
        <w:spacing w:after="0" w:line="240" w:lineRule="auto"/>
        <w:ind w:left="708"/>
        <w:jc w:val="both"/>
        <w:rPr>
          <w:rFonts w:ascii="Arial" w:hAnsi="Arial" w:cs="Arial"/>
        </w:rPr>
      </w:pPr>
      <w:r w:rsidRPr="009B3793">
        <w:rPr>
          <w:rFonts w:ascii="Arial" w:hAnsi="Arial" w:cs="Arial"/>
        </w:rPr>
        <w:tab/>
      </w:r>
    </w:p>
    <w:p w:rsidR="00B659A5" w:rsidRDefault="00C326B5" w:rsidP="009B3793">
      <w:pPr>
        <w:spacing w:after="0" w:line="240" w:lineRule="auto"/>
        <w:ind w:left="708"/>
        <w:jc w:val="both"/>
        <w:rPr>
          <w:rFonts w:ascii="Arial" w:hAnsi="Arial" w:cs="Arial"/>
          <w:u w:val="single"/>
        </w:rPr>
      </w:pPr>
      <w:r w:rsidRPr="00C326B5">
        <w:rPr>
          <w:rFonts w:ascii="Arial" w:hAnsi="Arial" w:cs="Arial"/>
          <w:u w:val="single"/>
        </w:rPr>
        <w:t xml:space="preserve">L’étiquetage </w:t>
      </w:r>
      <w:r w:rsidR="009B3793" w:rsidRPr="00C326B5">
        <w:rPr>
          <w:rFonts w:ascii="Arial" w:hAnsi="Arial" w:cs="Arial"/>
          <w:u w:val="single"/>
        </w:rPr>
        <w:t>DES ARBRES</w:t>
      </w:r>
    </w:p>
    <w:p w:rsidR="00B659A5" w:rsidRDefault="00B659A5" w:rsidP="009B3793">
      <w:pPr>
        <w:spacing w:after="0" w:line="240" w:lineRule="auto"/>
        <w:ind w:left="708"/>
        <w:jc w:val="both"/>
        <w:rPr>
          <w:rFonts w:ascii="Arial" w:hAnsi="Arial" w:cs="Arial"/>
          <w:u w:val="single"/>
        </w:rPr>
      </w:pPr>
    </w:p>
    <w:p w:rsidR="009B3793" w:rsidRDefault="009B3793" w:rsidP="009B3793">
      <w:pPr>
        <w:spacing w:after="0" w:line="240" w:lineRule="auto"/>
        <w:ind w:left="708"/>
        <w:jc w:val="both"/>
        <w:rPr>
          <w:rFonts w:ascii="Arial" w:hAnsi="Arial" w:cs="Arial"/>
        </w:rPr>
      </w:pPr>
      <w:r w:rsidRPr="009B3793">
        <w:rPr>
          <w:rFonts w:ascii="Arial" w:hAnsi="Arial" w:cs="Arial"/>
        </w:rPr>
        <w:tab/>
        <w:t>La F.F.B. fournira les étiquettes et leurs supports.</w:t>
      </w:r>
    </w:p>
    <w:p w:rsidR="000F1A14" w:rsidRPr="009B3793" w:rsidRDefault="000F1A14" w:rsidP="009B3793">
      <w:pPr>
        <w:spacing w:after="0" w:line="240" w:lineRule="auto"/>
        <w:ind w:left="708"/>
        <w:jc w:val="both"/>
        <w:rPr>
          <w:rFonts w:ascii="Arial" w:hAnsi="Arial" w:cs="Arial"/>
        </w:rPr>
      </w:pPr>
    </w:p>
    <w:p w:rsidR="009B3793" w:rsidRPr="00C61F8C" w:rsidRDefault="009B3793" w:rsidP="00C61F8C">
      <w:pPr>
        <w:pStyle w:val="Paragraphedeliste"/>
        <w:numPr>
          <w:ilvl w:val="0"/>
          <w:numId w:val="9"/>
        </w:numPr>
        <w:rPr>
          <w:rFonts w:ascii="Arial" w:hAnsi="Arial" w:cs="Arial"/>
          <w:b/>
          <w:i/>
          <w:sz w:val="24"/>
          <w:szCs w:val="24"/>
          <w:u w:val="single"/>
        </w:rPr>
      </w:pPr>
      <w:r w:rsidRPr="00C61F8C">
        <w:rPr>
          <w:rFonts w:ascii="Arial" w:hAnsi="Arial" w:cs="Arial"/>
          <w:b/>
          <w:i/>
          <w:sz w:val="24"/>
          <w:szCs w:val="24"/>
          <w:u w:val="single"/>
        </w:rPr>
        <w:t>L</w:t>
      </w:r>
      <w:r w:rsidR="00C61F8C" w:rsidRPr="00C61F8C">
        <w:rPr>
          <w:rFonts w:ascii="Arial" w:hAnsi="Arial" w:cs="Arial"/>
          <w:b/>
          <w:i/>
          <w:sz w:val="24"/>
          <w:szCs w:val="24"/>
          <w:u w:val="single"/>
        </w:rPr>
        <w:t>es</w:t>
      </w:r>
      <w:r w:rsidRPr="00C61F8C">
        <w:rPr>
          <w:rFonts w:ascii="Arial" w:hAnsi="Arial" w:cs="Arial"/>
          <w:b/>
          <w:i/>
          <w:sz w:val="24"/>
          <w:szCs w:val="24"/>
          <w:u w:val="single"/>
        </w:rPr>
        <w:t xml:space="preserve"> ARBRES</w:t>
      </w:r>
    </w:p>
    <w:p w:rsidR="009B3793" w:rsidRPr="009B3793" w:rsidRDefault="009B3793" w:rsidP="009B3793">
      <w:pPr>
        <w:spacing w:after="0" w:line="240" w:lineRule="auto"/>
        <w:ind w:left="708"/>
        <w:jc w:val="both"/>
        <w:rPr>
          <w:rFonts w:ascii="Arial" w:hAnsi="Arial" w:cs="Arial"/>
        </w:rPr>
      </w:pPr>
    </w:p>
    <w:p w:rsidR="009B3793" w:rsidRPr="009B3793" w:rsidRDefault="009B3793" w:rsidP="009B3793">
      <w:pPr>
        <w:spacing w:after="0" w:line="240" w:lineRule="auto"/>
        <w:ind w:left="708"/>
        <w:jc w:val="both"/>
        <w:rPr>
          <w:rFonts w:ascii="Arial" w:hAnsi="Arial" w:cs="Arial"/>
        </w:rPr>
      </w:pPr>
      <w:r w:rsidRPr="009B3793">
        <w:rPr>
          <w:rFonts w:ascii="Arial" w:hAnsi="Arial" w:cs="Arial"/>
        </w:rPr>
        <w:tab/>
        <w:t>Seul le Collège des juges pourra gérer l’arrivée des arbres qu’il aura retenus précédemment.</w:t>
      </w:r>
    </w:p>
    <w:p w:rsidR="009B3793" w:rsidRPr="009B3793" w:rsidRDefault="009B3793" w:rsidP="009B3793">
      <w:pPr>
        <w:spacing w:after="0" w:line="240" w:lineRule="auto"/>
        <w:ind w:left="708" w:firstLine="708"/>
        <w:jc w:val="both"/>
        <w:rPr>
          <w:rFonts w:ascii="Arial" w:hAnsi="Arial" w:cs="Arial"/>
        </w:rPr>
      </w:pPr>
      <w:r w:rsidRPr="009B3793">
        <w:rPr>
          <w:rFonts w:ascii="Arial" w:hAnsi="Arial" w:cs="Arial"/>
        </w:rPr>
        <w:t>Aucun arbre ne pénétrera dans la salle d’exposition avant d’avoir été enregistré.</w:t>
      </w:r>
    </w:p>
    <w:p w:rsidR="009B3793" w:rsidRPr="009B3793" w:rsidRDefault="009B3793" w:rsidP="009B3793">
      <w:pPr>
        <w:spacing w:after="0" w:line="240" w:lineRule="auto"/>
        <w:ind w:left="708" w:firstLine="708"/>
        <w:jc w:val="both"/>
        <w:rPr>
          <w:rFonts w:ascii="Arial" w:hAnsi="Arial" w:cs="Arial"/>
        </w:rPr>
      </w:pPr>
      <w:r w:rsidRPr="009B3793">
        <w:rPr>
          <w:rFonts w:ascii="Arial" w:hAnsi="Arial" w:cs="Arial"/>
        </w:rPr>
        <w:t>Chaque exposant ayant été conduit devant l’emplacement qui lui est réservé dans la salle d’exposition, il installera lui-même ses arbres comme il le souhaite à l’intérieur de cet espace.</w:t>
      </w:r>
    </w:p>
    <w:p w:rsidR="009B3793" w:rsidRPr="009B3793" w:rsidRDefault="009B3793" w:rsidP="009B3793">
      <w:pPr>
        <w:spacing w:after="0" w:line="240" w:lineRule="auto"/>
        <w:ind w:left="708" w:firstLine="708"/>
        <w:jc w:val="both"/>
        <w:rPr>
          <w:rFonts w:ascii="Arial" w:hAnsi="Arial" w:cs="Arial"/>
        </w:rPr>
      </w:pPr>
      <w:r w:rsidRPr="009B3793">
        <w:rPr>
          <w:rFonts w:ascii="Arial" w:hAnsi="Arial" w:cs="Arial"/>
        </w:rPr>
        <w:t>Chaque arbre présenté fera l’objet d’un étiquetage normalisé au moyen des étiquettes fournies par la F.F.B., au moment de l’enregistrement des arbres.</w:t>
      </w:r>
    </w:p>
    <w:p w:rsidR="009B3793" w:rsidRPr="009B3793" w:rsidRDefault="009B3793" w:rsidP="009B3793">
      <w:pPr>
        <w:spacing w:after="0" w:line="240" w:lineRule="auto"/>
        <w:ind w:left="708" w:firstLine="708"/>
        <w:jc w:val="both"/>
        <w:rPr>
          <w:rFonts w:ascii="Arial" w:hAnsi="Arial" w:cs="Arial"/>
        </w:rPr>
      </w:pPr>
      <w:r w:rsidRPr="009B3793">
        <w:rPr>
          <w:rFonts w:ascii="Arial" w:hAnsi="Arial" w:cs="Arial"/>
        </w:rPr>
        <w:t>Elles seront remises au propriétaire de l’arbre accompagnées d’un support.</w:t>
      </w:r>
    </w:p>
    <w:p w:rsidR="009B3793" w:rsidRPr="009B3793" w:rsidRDefault="009B3793" w:rsidP="009B3793">
      <w:pPr>
        <w:spacing w:after="0" w:line="240" w:lineRule="auto"/>
        <w:ind w:left="708" w:firstLine="708"/>
        <w:jc w:val="both"/>
        <w:rPr>
          <w:rFonts w:ascii="Arial" w:hAnsi="Arial" w:cs="Arial"/>
        </w:rPr>
      </w:pPr>
      <w:r w:rsidRPr="009B3793">
        <w:rPr>
          <w:rFonts w:ascii="Arial" w:hAnsi="Arial" w:cs="Arial"/>
        </w:rPr>
        <w:t>Les supports d’étiquettes restent la propriété de la F.F.B. et seront récupérés à la fin de l’exposition.</w:t>
      </w:r>
    </w:p>
    <w:p w:rsidR="009B3793" w:rsidRPr="009B3793" w:rsidRDefault="009B3793" w:rsidP="009B3793">
      <w:pPr>
        <w:spacing w:after="0" w:line="240" w:lineRule="auto"/>
        <w:ind w:left="708" w:firstLine="708"/>
        <w:jc w:val="both"/>
        <w:rPr>
          <w:rFonts w:ascii="Arial" w:hAnsi="Arial" w:cs="Arial"/>
          <w:i/>
        </w:rPr>
      </w:pPr>
    </w:p>
    <w:p w:rsidR="009B3793" w:rsidRPr="009B3793" w:rsidRDefault="009B3793" w:rsidP="009B3793">
      <w:pPr>
        <w:spacing w:after="0" w:line="240" w:lineRule="auto"/>
        <w:ind w:left="708" w:firstLine="708"/>
        <w:jc w:val="both"/>
        <w:rPr>
          <w:rFonts w:ascii="Arial" w:hAnsi="Arial" w:cs="Arial"/>
        </w:rPr>
      </w:pPr>
      <w:r w:rsidRPr="009B3793">
        <w:rPr>
          <w:rFonts w:ascii="Arial" w:hAnsi="Arial" w:cs="Arial"/>
        </w:rPr>
        <w:t>La surveillance des arbres durant la durée de l’exposition (jour et nuit) sera effectuée par un ou plusieu</w:t>
      </w:r>
      <w:r w:rsidR="000F1A14">
        <w:rPr>
          <w:rFonts w:ascii="Arial" w:hAnsi="Arial" w:cs="Arial"/>
        </w:rPr>
        <w:t>rs membres du club organisateur.</w:t>
      </w:r>
    </w:p>
    <w:p w:rsidR="009B3793" w:rsidRDefault="009B3793" w:rsidP="009B3793">
      <w:pPr>
        <w:spacing w:after="0" w:line="240" w:lineRule="auto"/>
        <w:jc w:val="both"/>
        <w:rPr>
          <w:rFonts w:ascii="Arial" w:hAnsi="Arial" w:cs="Arial"/>
        </w:rPr>
      </w:pPr>
    </w:p>
    <w:p w:rsidR="000F1A14" w:rsidRPr="009B3793" w:rsidRDefault="000F1A14" w:rsidP="009B3793">
      <w:pPr>
        <w:spacing w:after="0" w:line="240" w:lineRule="auto"/>
        <w:jc w:val="both"/>
        <w:rPr>
          <w:rFonts w:ascii="Arial" w:hAnsi="Arial" w:cs="Arial"/>
        </w:rPr>
      </w:pPr>
      <w:r>
        <w:rPr>
          <w:rFonts w:ascii="Arial" w:hAnsi="Arial" w:cs="Arial"/>
        </w:rPr>
        <w:tab/>
      </w:r>
      <w:r>
        <w:rPr>
          <w:rFonts w:ascii="Arial" w:hAnsi="Arial" w:cs="Arial"/>
        </w:rPr>
        <w:tab/>
        <w:t>Un espace distinct de l’exposition nationale pourra être aménagé pour permettre au club organisateur, s’il le souhaite, de présenter quelques arbres du club afin de faire connaître le club aux visiteurs de la région.</w:t>
      </w:r>
    </w:p>
    <w:p w:rsidR="00C61F8C" w:rsidRDefault="00C61F8C" w:rsidP="009B3793">
      <w:pPr>
        <w:spacing w:after="0" w:line="240" w:lineRule="auto"/>
        <w:ind w:left="708"/>
        <w:jc w:val="both"/>
        <w:rPr>
          <w:rFonts w:ascii="Arial" w:hAnsi="Arial" w:cs="Arial"/>
          <w:b/>
          <w:u w:val="single"/>
        </w:rPr>
      </w:pPr>
    </w:p>
    <w:p w:rsidR="000F1A14" w:rsidRDefault="000F1A14" w:rsidP="009B3793">
      <w:pPr>
        <w:spacing w:after="0" w:line="240" w:lineRule="auto"/>
        <w:ind w:left="708"/>
        <w:jc w:val="both"/>
        <w:rPr>
          <w:rFonts w:ascii="Arial" w:hAnsi="Arial" w:cs="Arial"/>
          <w:b/>
          <w:u w:val="single"/>
        </w:rPr>
      </w:pPr>
    </w:p>
    <w:p w:rsidR="00C61F8C" w:rsidRPr="00C61F8C" w:rsidRDefault="00C61F8C" w:rsidP="00C61F8C">
      <w:pPr>
        <w:pStyle w:val="Paragraphedeliste"/>
        <w:numPr>
          <w:ilvl w:val="0"/>
          <w:numId w:val="9"/>
        </w:numPr>
        <w:rPr>
          <w:rFonts w:ascii="Arial" w:hAnsi="Arial" w:cs="Arial"/>
          <w:b/>
          <w:i/>
          <w:sz w:val="24"/>
          <w:szCs w:val="24"/>
          <w:u w:val="single"/>
        </w:rPr>
      </w:pPr>
      <w:r w:rsidRPr="00C61F8C">
        <w:rPr>
          <w:rFonts w:ascii="Arial" w:hAnsi="Arial" w:cs="Arial"/>
          <w:b/>
          <w:i/>
          <w:sz w:val="24"/>
          <w:szCs w:val="24"/>
          <w:u w:val="single"/>
        </w:rPr>
        <w:t xml:space="preserve">Les </w:t>
      </w:r>
      <w:r>
        <w:rPr>
          <w:rFonts w:ascii="Arial" w:hAnsi="Arial" w:cs="Arial"/>
          <w:b/>
          <w:i/>
          <w:sz w:val="24"/>
          <w:szCs w:val="24"/>
          <w:u w:val="single"/>
        </w:rPr>
        <w:t>DISTINCTIONS</w:t>
      </w:r>
    </w:p>
    <w:p w:rsidR="009B3793" w:rsidRPr="009B3793" w:rsidRDefault="009B3793" w:rsidP="00C61F8C">
      <w:pPr>
        <w:spacing w:after="0" w:line="240" w:lineRule="auto"/>
        <w:jc w:val="both"/>
        <w:rPr>
          <w:rFonts w:ascii="Arial" w:hAnsi="Arial" w:cs="Arial"/>
        </w:rPr>
      </w:pPr>
    </w:p>
    <w:p w:rsidR="00C61F8C" w:rsidRDefault="00C61F8C" w:rsidP="009B3793">
      <w:pPr>
        <w:spacing w:after="0" w:line="240" w:lineRule="auto"/>
        <w:ind w:left="708" w:firstLine="708"/>
        <w:jc w:val="both"/>
        <w:rPr>
          <w:rFonts w:ascii="Arial" w:hAnsi="Arial" w:cs="Arial"/>
        </w:rPr>
      </w:pPr>
      <w:r w:rsidRPr="009B3793">
        <w:rPr>
          <w:rFonts w:ascii="Arial" w:hAnsi="Arial" w:cs="Arial"/>
        </w:rPr>
        <w:t xml:space="preserve">Un certain nombre d’arbres présentés à l’exposition seront distingués par </w:t>
      </w:r>
      <w:r>
        <w:rPr>
          <w:rFonts w:ascii="Arial" w:hAnsi="Arial" w:cs="Arial"/>
        </w:rPr>
        <w:t>un jury issu exclusivement du Collège des Juges de la F.F.B.</w:t>
      </w:r>
    </w:p>
    <w:p w:rsidR="00C61F8C" w:rsidRPr="009B3793" w:rsidRDefault="00C61F8C" w:rsidP="00B659A5">
      <w:pPr>
        <w:spacing w:after="0" w:line="240" w:lineRule="auto"/>
        <w:ind w:left="708" w:firstLine="708"/>
        <w:jc w:val="both"/>
        <w:rPr>
          <w:rFonts w:ascii="Arial" w:hAnsi="Arial" w:cs="Arial"/>
        </w:rPr>
      </w:pPr>
      <w:r w:rsidRPr="009B3793">
        <w:rPr>
          <w:rFonts w:ascii="Arial" w:hAnsi="Arial" w:cs="Arial"/>
        </w:rPr>
        <w:t xml:space="preserve"> </w:t>
      </w:r>
    </w:p>
    <w:p w:rsidR="00C61F8C" w:rsidRPr="009B3793" w:rsidRDefault="00C61F8C" w:rsidP="00C61F8C">
      <w:pPr>
        <w:spacing w:after="0" w:line="240" w:lineRule="auto"/>
        <w:ind w:firstLine="708"/>
        <w:jc w:val="both"/>
        <w:rPr>
          <w:rFonts w:ascii="Arial" w:hAnsi="Arial" w:cs="Arial"/>
        </w:rPr>
      </w:pPr>
      <w:r w:rsidRPr="009B3793">
        <w:rPr>
          <w:rFonts w:ascii="Arial" w:hAnsi="Arial" w:cs="Arial"/>
        </w:rPr>
        <w:t>Le moment de la remise des distinctions sera déterminé en fonction du programme de la manifestation, en principe le soir du 1</w:t>
      </w:r>
      <w:r w:rsidRPr="009B3793">
        <w:rPr>
          <w:rFonts w:ascii="Arial" w:hAnsi="Arial" w:cs="Arial"/>
          <w:vertAlign w:val="superscript"/>
        </w:rPr>
        <w:t>er</w:t>
      </w:r>
      <w:r w:rsidRPr="009B3793">
        <w:rPr>
          <w:rFonts w:ascii="Arial" w:hAnsi="Arial" w:cs="Arial"/>
        </w:rPr>
        <w:t xml:space="preserve"> jour de l’exposition lors de l’inauguration officielle ou du repas de gala.</w:t>
      </w:r>
    </w:p>
    <w:p w:rsidR="00C61F8C" w:rsidRPr="009B3793" w:rsidRDefault="00C61F8C" w:rsidP="00C61F8C">
      <w:pPr>
        <w:spacing w:after="0" w:line="240" w:lineRule="auto"/>
        <w:ind w:firstLine="708"/>
        <w:jc w:val="both"/>
        <w:rPr>
          <w:rFonts w:ascii="Arial" w:hAnsi="Arial" w:cs="Arial"/>
        </w:rPr>
      </w:pPr>
      <w:r w:rsidRPr="009B3793">
        <w:rPr>
          <w:rFonts w:ascii="Arial" w:hAnsi="Arial" w:cs="Arial"/>
        </w:rPr>
        <w:t>Elles seront remises par le président de la F.F.B. qui pourra être assisté par les officiels présents à ce moment ainsi que par le président du club organisateur.</w:t>
      </w:r>
    </w:p>
    <w:p w:rsidR="00C61F8C" w:rsidRPr="009B3793" w:rsidRDefault="00C61F8C" w:rsidP="00C61F8C">
      <w:pPr>
        <w:spacing w:after="0" w:line="240" w:lineRule="auto"/>
        <w:ind w:firstLine="708"/>
        <w:jc w:val="both"/>
        <w:rPr>
          <w:rFonts w:ascii="Arial" w:hAnsi="Arial" w:cs="Arial"/>
        </w:rPr>
      </w:pPr>
    </w:p>
    <w:p w:rsidR="00C61F8C" w:rsidRPr="009B3793" w:rsidRDefault="00C61F8C" w:rsidP="00C61F8C">
      <w:pPr>
        <w:spacing w:after="0" w:line="240" w:lineRule="auto"/>
        <w:ind w:firstLine="708"/>
        <w:jc w:val="both"/>
        <w:rPr>
          <w:rFonts w:ascii="Arial" w:hAnsi="Arial" w:cs="Arial"/>
        </w:rPr>
      </w:pPr>
      <w:r w:rsidRPr="009B3793">
        <w:rPr>
          <w:rFonts w:ascii="Arial" w:hAnsi="Arial" w:cs="Arial"/>
        </w:rPr>
        <w:t>Un affichage spécifique mentionnera la distinction auprès de l’arbre, une fois les résultats donnés par le président de la FFB.</w:t>
      </w:r>
    </w:p>
    <w:p w:rsidR="00C61F8C" w:rsidRPr="009B3793" w:rsidRDefault="00C61F8C" w:rsidP="00C61F8C">
      <w:pPr>
        <w:spacing w:after="0" w:line="240" w:lineRule="auto"/>
        <w:ind w:firstLine="708"/>
        <w:jc w:val="both"/>
        <w:rPr>
          <w:rFonts w:ascii="Arial" w:hAnsi="Arial" w:cs="Arial"/>
        </w:rPr>
      </w:pPr>
    </w:p>
    <w:p w:rsidR="00C61F8C" w:rsidRPr="009B3793" w:rsidRDefault="00C61F8C" w:rsidP="00C61F8C">
      <w:pPr>
        <w:spacing w:after="0" w:line="240" w:lineRule="auto"/>
        <w:ind w:firstLine="708"/>
        <w:jc w:val="both"/>
        <w:rPr>
          <w:rFonts w:ascii="Arial" w:hAnsi="Arial" w:cs="Arial"/>
        </w:rPr>
      </w:pPr>
      <w:r w:rsidRPr="009B3793">
        <w:rPr>
          <w:rFonts w:ascii="Arial" w:hAnsi="Arial" w:cs="Arial"/>
        </w:rPr>
        <w:t>Il ne sera attribué aucun prix de valeur par la F.F.B.</w:t>
      </w:r>
    </w:p>
    <w:p w:rsidR="009B3793" w:rsidRPr="009B3793" w:rsidRDefault="009B3793" w:rsidP="009B3793">
      <w:pPr>
        <w:spacing w:after="0" w:line="240" w:lineRule="auto"/>
        <w:jc w:val="both"/>
        <w:rPr>
          <w:rFonts w:ascii="Arial" w:hAnsi="Arial" w:cs="Arial"/>
        </w:rPr>
      </w:pPr>
    </w:p>
    <w:p w:rsidR="009B3793" w:rsidRPr="009B3793" w:rsidRDefault="009B3793" w:rsidP="00C326B5">
      <w:pPr>
        <w:numPr>
          <w:ilvl w:val="0"/>
          <w:numId w:val="8"/>
        </w:numPr>
        <w:spacing w:after="0" w:line="240" w:lineRule="auto"/>
        <w:contextualSpacing/>
        <w:jc w:val="both"/>
        <w:rPr>
          <w:rFonts w:ascii="Arial" w:hAnsi="Arial" w:cs="Arial"/>
          <w:b/>
          <w:i/>
          <w:sz w:val="24"/>
          <w:szCs w:val="24"/>
          <w:u w:val="single"/>
        </w:rPr>
      </w:pPr>
      <w:r w:rsidRPr="009B3793">
        <w:rPr>
          <w:rFonts w:ascii="Arial" w:hAnsi="Arial" w:cs="Arial"/>
          <w:b/>
          <w:i/>
          <w:sz w:val="24"/>
          <w:szCs w:val="24"/>
          <w:u w:val="single"/>
        </w:rPr>
        <w:t>Les EXPOSANTS</w:t>
      </w:r>
    </w:p>
    <w:p w:rsidR="009B3793" w:rsidRPr="009B3793" w:rsidRDefault="009B3793" w:rsidP="009B3793">
      <w:pPr>
        <w:spacing w:after="0" w:line="240" w:lineRule="auto"/>
        <w:jc w:val="both"/>
        <w:rPr>
          <w:rFonts w:ascii="Arial" w:hAnsi="Arial" w:cs="Arial"/>
          <w:i/>
          <w:u w:val="single"/>
        </w:rPr>
      </w:pPr>
    </w:p>
    <w:p w:rsidR="00B659A5" w:rsidRDefault="009B3793" w:rsidP="00B659A5">
      <w:pPr>
        <w:spacing w:after="0" w:line="240" w:lineRule="auto"/>
        <w:ind w:firstLine="708"/>
        <w:jc w:val="both"/>
        <w:rPr>
          <w:rFonts w:ascii="Arial" w:hAnsi="Arial" w:cs="Arial"/>
        </w:rPr>
      </w:pPr>
      <w:r w:rsidRPr="009B3793">
        <w:rPr>
          <w:rFonts w:ascii="Arial" w:hAnsi="Arial" w:cs="Arial"/>
        </w:rPr>
        <w:t>Ils seront tenus de se conformer au règlement de l’exposition ainsi qu’aux conditions particulières les concernant (notamment nombre d’arbres</w:t>
      </w:r>
      <w:r w:rsidR="00B659A5">
        <w:rPr>
          <w:rFonts w:ascii="Arial" w:hAnsi="Arial" w:cs="Arial"/>
        </w:rPr>
        <w:t xml:space="preserve"> présentés, emplacement, etc…).</w:t>
      </w:r>
    </w:p>
    <w:p w:rsidR="00B659A5" w:rsidRPr="009B3793" w:rsidRDefault="00B659A5" w:rsidP="00B659A5">
      <w:pPr>
        <w:spacing w:after="0" w:line="240" w:lineRule="auto"/>
        <w:ind w:firstLine="708"/>
        <w:jc w:val="both"/>
        <w:rPr>
          <w:rFonts w:ascii="Arial" w:hAnsi="Arial" w:cs="Arial"/>
        </w:rPr>
      </w:pPr>
      <w:r w:rsidRPr="009B3793">
        <w:rPr>
          <w:rFonts w:ascii="Arial" w:hAnsi="Arial" w:cs="Arial"/>
        </w:rPr>
        <w:t>Chaque exposant aura en charge l’arrosage de ses arbres durant toute la durée de l’exposition. Au besoin, le club organisateur s’en chargera.</w:t>
      </w:r>
    </w:p>
    <w:p w:rsidR="00B659A5" w:rsidRPr="009B3793" w:rsidRDefault="00B659A5" w:rsidP="00B659A5">
      <w:pPr>
        <w:spacing w:after="0" w:line="240" w:lineRule="auto"/>
        <w:ind w:left="708" w:firstLine="708"/>
        <w:jc w:val="both"/>
        <w:rPr>
          <w:rFonts w:ascii="Arial" w:hAnsi="Arial" w:cs="Arial"/>
        </w:rPr>
      </w:pPr>
      <w:r w:rsidRPr="009B3793">
        <w:rPr>
          <w:rFonts w:ascii="Arial" w:hAnsi="Arial" w:cs="Arial"/>
        </w:rPr>
        <w:t>.</w:t>
      </w:r>
    </w:p>
    <w:p w:rsidR="009B3793" w:rsidRPr="009B3793" w:rsidRDefault="009B3793" w:rsidP="009B3793">
      <w:pPr>
        <w:spacing w:after="0" w:line="240" w:lineRule="auto"/>
        <w:ind w:firstLine="708"/>
        <w:jc w:val="both"/>
        <w:rPr>
          <w:rFonts w:ascii="Arial" w:hAnsi="Arial" w:cs="Arial"/>
        </w:rPr>
      </w:pPr>
    </w:p>
    <w:p w:rsidR="009B3793" w:rsidRPr="009B3793" w:rsidRDefault="009B3793" w:rsidP="009B3793">
      <w:pPr>
        <w:spacing w:after="0" w:line="240" w:lineRule="auto"/>
        <w:ind w:firstLine="708"/>
        <w:jc w:val="both"/>
        <w:rPr>
          <w:rFonts w:ascii="Arial" w:hAnsi="Arial" w:cs="Arial"/>
        </w:rPr>
      </w:pPr>
      <w:r w:rsidRPr="009B3793">
        <w:rPr>
          <w:rFonts w:ascii="Arial" w:hAnsi="Arial" w:cs="Arial"/>
        </w:rPr>
        <w:lastRenderedPageBreak/>
        <w:t>A la fin de l’exposition, ils se chargeront du repli de leurs arbres.</w:t>
      </w:r>
    </w:p>
    <w:p w:rsidR="009B3793" w:rsidRPr="009B3793" w:rsidRDefault="009B3793" w:rsidP="009B3793">
      <w:pPr>
        <w:spacing w:after="0" w:line="240" w:lineRule="auto"/>
        <w:ind w:firstLine="708"/>
        <w:jc w:val="both"/>
        <w:rPr>
          <w:rFonts w:ascii="Arial" w:hAnsi="Arial" w:cs="Arial"/>
        </w:rPr>
      </w:pPr>
    </w:p>
    <w:p w:rsidR="009B3793" w:rsidRPr="009B3793" w:rsidRDefault="009B3793" w:rsidP="009B3793">
      <w:pPr>
        <w:spacing w:after="0" w:line="240" w:lineRule="auto"/>
        <w:ind w:firstLine="708"/>
        <w:jc w:val="both"/>
        <w:rPr>
          <w:rFonts w:ascii="Arial" w:hAnsi="Arial" w:cs="Arial"/>
          <w:b/>
        </w:rPr>
      </w:pPr>
      <w:r w:rsidRPr="009B3793">
        <w:rPr>
          <w:rFonts w:ascii="Arial" w:hAnsi="Arial" w:cs="Arial"/>
        </w:rPr>
        <w:t xml:space="preserve">Les arbres ne pourront commencer à être retirés de la salle d’exposition </w:t>
      </w:r>
      <w:r w:rsidRPr="009B3793">
        <w:rPr>
          <w:rFonts w:ascii="Arial" w:hAnsi="Arial" w:cs="Arial"/>
          <w:b/>
        </w:rPr>
        <w:t>qu’au moment de la fermeture au public.</w:t>
      </w:r>
    </w:p>
    <w:p w:rsidR="000733AB" w:rsidRPr="000733AB" w:rsidRDefault="00B659A5" w:rsidP="000733AB">
      <w:pPr>
        <w:pStyle w:val="Titre1"/>
        <w:numPr>
          <w:ilvl w:val="0"/>
          <w:numId w:val="0"/>
        </w:numPr>
        <w:jc w:val="center"/>
        <w:rPr>
          <w:rFonts w:ascii="Arial" w:hAnsi="Arial" w:cs="Arial"/>
          <w:color w:val="auto"/>
          <w:sz w:val="36"/>
          <w:szCs w:val="36"/>
        </w:rPr>
      </w:pPr>
      <w:r>
        <w:rPr>
          <w:rFonts w:ascii="Arial" w:hAnsi="Arial" w:cs="Arial"/>
          <w:color w:val="auto"/>
          <w:sz w:val="36"/>
          <w:szCs w:val="36"/>
        </w:rPr>
        <w:t xml:space="preserve">ANNEXE </w:t>
      </w:r>
      <w:r w:rsidR="000733AB" w:rsidRPr="000733AB">
        <w:rPr>
          <w:rFonts w:ascii="Arial" w:hAnsi="Arial" w:cs="Arial"/>
          <w:color w:val="auto"/>
          <w:sz w:val="36"/>
          <w:szCs w:val="36"/>
        </w:rPr>
        <w:t>V</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0733AB">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LE CONCOURS DU NOUVEAU </w:t>
      </w:r>
      <w:proofErr w:type="gramStart"/>
      <w:r w:rsidRPr="000733AB">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TALENT</w:t>
      </w:r>
      <w:proofErr w:type="gramEnd"/>
    </w:p>
    <w:p w:rsidR="000733AB" w:rsidRPr="000733AB" w:rsidRDefault="000733AB" w:rsidP="000733AB">
      <w:pPr>
        <w:autoSpaceDE w:val="0"/>
        <w:autoSpaceDN w:val="0"/>
        <w:adjustRightInd w:val="0"/>
        <w:spacing w:after="0" w:line="240" w:lineRule="auto"/>
        <w:rPr>
          <w:rFonts w:ascii="MS Shell Dlg 2" w:hAnsi="MS Shell Dlg 2" w:cs="MS Shell Dlg 2"/>
          <w:i/>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r w:rsidRPr="000733AB">
        <w:rPr>
          <w:rFonts w:ascii="Arial" w:hAnsi="Arial" w:cs="Arial"/>
        </w:rPr>
        <w:t>Le Concours du Nouveau Talent est de la seule compétence de la F.F.B.</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ind w:left="360"/>
        <w:contextualSpacing/>
        <w:jc w:val="both"/>
        <w:rPr>
          <w:rFonts w:ascii="Arial" w:hAnsi="Arial" w:cs="Arial"/>
          <w:b/>
          <w:i/>
          <w:sz w:val="24"/>
          <w:szCs w:val="24"/>
          <w:u w:val="single"/>
        </w:rPr>
      </w:pPr>
    </w:p>
    <w:p w:rsidR="000733AB" w:rsidRPr="000733AB" w:rsidRDefault="000733AB" w:rsidP="000733AB">
      <w:pPr>
        <w:numPr>
          <w:ilvl w:val="0"/>
          <w:numId w:val="4"/>
        </w:numPr>
        <w:spacing w:after="0" w:line="240" w:lineRule="auto"/>
        <w:contextualSpacing/>
        <w:jc w:val="both"/>
        <w:rPr>
          <w:rFonts w:ascii="Arial" w:hAnsi="Arial" w:cs="Arial"/>
          <w:b/>
          <w:i/>
          <w:sz w:val="24"/>
          <w:szCs w:val="24"/>
          <w:u w:val="single"/>
        </w:rPr>
      </w:pPr>
      <w:r w:rsidRPr="000733AB">
        <w:rPr>
          <w:rFonts w:ascii="Arial" w:hAnsi="Arial" w:cs="Arial"/>
          <w:b/>
          <w:i/>
          <w:sz w:val="24"/>
          <w:szCs w:val="24"/>
          <w:u w:val="single"/>
        </w:rPr>
        <w:t>JUGES et CONCURRENTS</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ind w:firstLine="360"/>
        <w:jc w:val="both"/>
        <w:rPr>
          <w:rFonts w:ascii="Arial" w:hAnsi="Arial" w:cs="Arial"/>
        </w:rPr>
      </w:pPr>
      <w:r w:rsidRPr="000733AB">
        <w:rPr>
          <w:rFonts w:ascii="Arial" w:hAnsi="Arial" w:cs="Arial"/>
        </w:rPr>
        <w:t>Les juges appartiennent au Collège des Juges de la F.F.B.</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ind w:firstLine="360"/>
        <w:jc w:val="both"/>
        <w:rPr>
          <w:rFonts w:ascii="Arial" w:hAnsi="Arial" w:cs="Arial"/>
        </w:rPr>
      </w:pPr>
      <w:r w:rsidRPr="000733AB">
        <w:rPr>
          <w:rFonts w:ascii="Arial" w:hAnsi="Arial" w:cs="Arial"/>
        </w:rPr>
        <w:t xml:space="preserve">Les  concurrents ont été sélectionnés lors du Concours du Nouveau Talent dans chacune des  régions FFB. </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numPr>
          <w:ilvl w:val="0"/>
          <w:numId w:val="4"/>
        </w:numPr>
        <w:spacing w:after="0" w:line="240" w:lineRule="auto"/>
        <w:contextualSpacing/>
        <w:jc w:val="both"/>
        <w:rPr>
          <w:rFonts w:ascii="Arial" w:hAnsi="Arial" w:cs="Arial"/>
          <w:b/>
          <w:i/>
          <w:sz w:val="24"/>
          <w:szCs w:val="24"/>
          <w:u w:val="single"/>
        </w:rPr>
      </w:pPr>
      <w:r w:rsidRPr="000733AB">
        <w:rPr>
          <w:rFonts w:ascii="Arial" w:hAnsi="Arial" w:cs="Arial"/>
          <w:b/>
          <w:i/>
          <w:sz w:val="24"/>
          <w:szCs w:val="24"/>
          <w:u w:val="single"/>
        </w:rPr>
        <w:t>MATERIEL</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ind w:firstLine="360"/>
        <w:jc w:val="both"/>
        <w:rPr>
          <w:rFonts w:ascii="Arial" w:hAnsi="Arial" w:cs="Arial"/>
        </w:rPr>
      </w:pPr>
      <w:r w:rsidRPr="000733AB">
        <w:rPr>
          <w:rFonts w:ascii="Arial" w:hAnsi="Arial" w:cs="Arial"/>
        </w:rPr>
        <w:t xml:space="preserve">Les </w:t>
      </w:r>
      <w:proofErr w:type="gramStart"/>
      <w:r w:rsidRPr="000733AB">
        <w:rPr>
          <w:rFonts w:ascii="Arial" w:hAnsi="Arial" w:cs="Arial"/>
        </w:rPr>
        <w:t>pré-bonsaï</w:t>
      </w:r>
      <w:proofErr w:type="gramEnd"/>
      <w:r w:rsidRPr="000733AB">
        <w:rPr>
          <w:rFonts w:ascii="Arial" w:hAnsi="Arial" w:cs="Arial"/>
        </w:rPr>
        <w:t xml:space="preserve"> pour le Concours sont fournis par la FFB.</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ind w:firstLine="360"/>
        <w:jc w:val="both"/>
        <w:rPr>
          <w:rFonts w:ascii="Arial" w:hAnsi="Arial" w:cs="Arial"/>
        </w:rPr>
      </w:pPr>
      <w:r w:rsidRPr="000733AB">
        <w:rPr>
          <w:rFonts w:ascii="Arial" w:hAnsi="Arial" w:cs="Arial"/>
        </w:rPr>
        <w:t xml:space="preserve">Chaque candidat apporte son matériel pour travailler son arbre y compris le fil de ligature. </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numPr>
          <w:ilvl w:val="0"/>
          <w:numId w:val="4"/>
        </w:numPr>
        <w:spacing w:after="0" w:line="240" w:lineRule="auto"/>
        <w:contextualSpacing/>
        <w:jc w:val="both"/>
        <w:rPr>
          <w:rFonts w:ascii="Arial" w:hAnsi="Arial" w:cs="Arial"/>
          <w:b/>
          <w:i/>
          <w:u w:val="single"/>
        </w:rPr>
      </w:pPr>
      <w:r w:rsidRPr="000733AB">
        <w:rPr>
          <w:rFonts w:ascii="Arial" w:hAnsi="Arial" w:cs="Arial"/>
          <w:b/>
          <w:i/>
          <w:u w:val="single"/>
        </w:rPr>
        <w:t>Les RESULTATS</w:t>
      </w:r>
    </w:p>
    <w:p w:rsidR="000733AB" w:rsidRPr="000733AB" w:rsidRDefault="000733AB" w:rsidP="000733AB">
      <w:pPr>
        <w:spacing w:after="0" w:line="240" w:lineRule="auto"/>
        <w:ind w:left="360"/>
        <w:contextualSpacing/>
        <w:jc w:val="both"/>
        <w:rPr>
          <w:rFonts w:ascii="Arial" w:hAnsi="Arial" w:cs="Arial"/>
        </w:rPr>
      </w:pPr>
    </w:p>
    <w:p w:rsidR="000733AB" w:rsidRPr="000733AB" w:rsidRDefault="000733AB" w:rsidP="000733AB">
      <w:pPr>
        <w:spacing w:after="0" w:line="240" w:lineRule="auto"/>
        <w:ind w:firstLine="360"/>
        <w:jc w:val="both"/>
        <w:rPr>
          <w:rFonts w:ascii="Arial" w:hAnsi="Arial" w:cs="Arial"/>
        </w:rPr>
      </w:pPr>
      <w:r w:rsidRPr="000733AB">
        <w:rPr>
          <w:rFonts w:ascii="Arial" w:hAnsi="Arial" w:cs="Arial"/>
        </w:rPr>
        <w:t>L’annonce des résultats se fera en même temps que celle des distinctions de l’exposition.</w:t>
      </w:r>
    </w:p>
    <w:p w:rsidR="000733AB" w:rsidRPr="000733AB" w:rsidRDefault="000733AB" w:rsidP="000733AB">
      <w:pPr>
        <w:spacing w:after="0" w:line="240" w:lineRule="auto"/>
        <w:ind w:firstLine="360"/>
        <w:jc w:val="both"/>
        <w:rPr>
          <w:rFonts w:ascii="Arial" w:hAnsi="Arial" w:cs="Arial"/>
        </w:rPr>
      </w:pPr>
    </w:p>
    <w:p w:rsidR="000733AB" w:rsidRPr="000733AB" w:rsidRDefault="000733AB" w:rsidP="000733AB">
      <w:pPr>
        <w:spacing w:after="0" w:line="240" w:lineRule="auto"/>
        <w:ind w:firstLine="360"/>
        <w:jc w:val="both"/>
        <w:rPr>
          <w:rFonts w:ascii="Arial" w:hAnsi="Arial" w:cs="Arial"/>
        </w:rPr>
      </w:pPr>
      <w:r w:rsidRPr="000733AB">
        <w:rPr>
          <w:rFonts w:ascii="Arial" w:hAnsi="Arial" w:cs="Arial"/>
        </w:rPr>
        <w:t xml:space="preserve">Le lauréat représentera la FFB au Concours du Nouveau Talent Européen lors du Congrès  de l’EBA l’année suivante. </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numPr>
          <w:ilvl w:val="0"/>
          <w:numId w:val="4"/>
        </w:numPr>
        <w:spacing w:after="0" w:line="240" w:lineRule="auto"/>
        <w:contextualSpacing/>
        <w:jc w:val="both"/>
        <w:rPr>
          <w:rFonts w:ascii="Arial" w:hAnsi="Arial" w:cs="Arial"/>
          <w:b/>
          <w:i/>
          <w:sz w:val="24"/>
          <w:szCs w:val="24"/>
          <w:u w:val="single"/>
        </w:rPr>
      </w:pPr>
      <w:r w:rsidRPr="000733AB">
        <w:rPr>
          <w:rFonts w:ascii="Arial" w:hAnsi="Arial" w:cs="Arial"/>
          <w:b/>
          <w:i/>
          <w:sz w:val="24"/>
          <w:szCs w:val="24"/>
          <w:u w:val="single"/>
        </w:rPr>
        <w:t xml:space="preserve">A La CHARGE Du CLUB ORGANISATEUR : </w:t>
      </w:r>
    </w:p>
    <w:p w:rsidR="000733AB" w:rsidRPr="000733AB" w:rsidRDefault="000733AB" w:rsidP="000733AB">
      <w:pPr>
        <w:spacing w:after="0" w:line="240" w:lineRule="auto"/>
        <w:ind w:left="360"/>
        <w:contextualSpacing/>
        <w:jc w:val="both"/>
        <w:rPr>
          <w:rFonts w:ascii="Arial" w:hAnsi="Arial" w:cs="Arial"/>
          <w:b/>
          <w:i/>
          <w:sz w:val="24"/>
          <w:szCs w:val="24"/>
          <w:u w:val="single"/>
        </w:rPr>
      </w:pPr>
    </w:p>
    <w:p w:rsidR="000733AB" w:rsidRPr="000733AB" w:rsidRDefault="000733AB" w:rsidP="000733AB">
      <w:pPr>
        <w:spacing w:after="0" w:line="240" w:lineRule="auto"/>
        <w:jc w:val="both"/>
        <w:rPr>
          <w:rFonts w:ascii="Arial" w:hAnsi="Arial" w:cs="Arial"/>
        </w:rPr>
      </w:pPr>
      <w:r w:rsidRPr="000733AB">
        <w:rPr>
          <w:rFonts w:ascii="Arial" w:hAnsi="Arial" w:cs="Arial"/>
        </w:rPr>
        <w:tab/>
        <w:t>La salle et son aménagement</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0733AB" w:rsidRPr="000733AB" w:rsidRDefault="000733AB" w:rsidP="000733AB">
      <w:pPr>
        <w:pStyle w:val="Titre1"/>
        <w:numPr>
          <w:ilvl w:val="0"/>
          <w:numId w:val="0"/>
        </w:numPr>
        <w:jc w:val="center"/>
        <w:rPr>
          <w:rFonts w:ascii="Arial" w:hAnsi="Arial" w:cs="Arial"/>
          <w:color w:val="auto"/>
          <w:sz w:val="36"/>
          <w:szCs w:val="36"/>
        </w:rPr>
      </w:pPr>
      <w:r w:rsidRPr="000733AB">
        <w:rPr>
          <w:rFonts w:ascii="Arial" w:hAnsi="Arial" w:cs="Arial"/>
          <w:color w:val="auto"/>
          <w:sz w:val="36"/>
          <w:szCs w:val="36"/>
        </w:rPr>
        <w:t>ANNEXE V</w:t>
      </w:r>
      <w:r w:rsidR="00B659A5">
        <w:rPr>
          <w:rFonts w:ascii="Arial" w:hAnsi="Arial" w:cs="Arial"/>
          <w:color w:val="auto"/>
          <w:sz w:val="36"/>
          <w:szCs w:val="36"/>
        </w:rPr>
        <w:t>I</w:t>
      </w: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autoSpaceDE w:val="0"/>
        <w:autoSpaceDN w:val="0"/>
        <w:adjustRightInd w:val="0"/>
        <w:spacing w:after="0" w:line="240" w:lineRule="auto"/>
        <w:jc w:val="center"/>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0733AB">
        <w:rPr>
          <w:rFonts w:ascii="Arial" w:hAnsi="Arial" w:cs="Arial"/>
          <w:b/>
          <w:i/>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LES CONGRESSISTES</w:t>
      </w:r>
    </w:p>
    <w:p w:rsidR="000733AB" w:rsidRPr="000733AB" w:rsidRDefault="000733AB" w:rsidP="000733AB">
      <w:pPr>
        <w:autoSpaceDE w:val="0"/>
        <w:autoSpaceDN w:val="0"/>
        <w:adjustRightInd w:val="0"/>
        <w:spacing w:after="0" w:line="240" w:lineRule="auto"/>
        <w:rPr>
          <w:rFonts w:ascii="MS Shell Dlg 2" w:hAnsi="MS Shell Dlg 2" w:cs="MS Shell Dlg 2"/>
          <w:i/>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r w:rsidRPr="000733AB">
        <w:rPr>
          <w:rFonts w:ascii="Arial" w:hAnsi="Arial" w:cs="Arial"/>
        </w:rPr>
        <w:tab/>
        <w:t xml:space="preserve">Les congressistes se seront inscrits à l’aide des fiches d’inscription parues dans </w:t>
      </w:r>
      <w:r w:rsidRPr="000733AB">
        <w:rPr>
          <w:rFonts w:ascii="Arial" w:hAnsi="Arial" w:cs="Arial"/>
          <w:i/>
        </w:rPr>
        <w:t xml:space="preserve">France Bonsaï </w:t>
      </w:r>
      <w:r w:rsidRPr="000733AB">
        <w:rPr>
          <w:rFonts w:ascii="Arial" w:hAnsi="Arial" w:cs="Arial"/>
        </w:rPr>
        <w:t>ou sur le site internet de la F.F.B.</w:t>
      </w:r>
    </w:p>
    <w:p w:rsidR="000733AB" w:rsidRPr="000733AB" w:rsidRDefault="000733AB" w:rsidP="000733AB">
      <w:pPr>
        <w:spacing w:after="0" w:line="240" w:lineRule="auto"/>
        <w:ind w:firstLine="708"/>
        <w:jc w:val="both"/>
        <w:rPr>
          <w:rFonts w:ascii="Arial" w:hAnsi="Arial" w:cs="Arial"/>
        </w:rPr>
      </w:pPr>
      <w:r w:rsidRPr="000733AB">
        <w:rPr>
          <w:rFonts w:ascii="Arial" w:hAnsi="Arial" w:cs="Arial"/>
        </w:rPr>
        <w:t>Le montant de leur participation sera réglé au moment de leur inscription.</w:t>
      </w:r>
    </w:p>
    <w:p w:rsidR="000733AB" w:rsidRPr="000733AB" w:rsidRDefault="000733AB" w:rsidP="000733AB">
      <w:pPr>
        <w:spacing w:after="0" w:line="240" w:lineRule="auto"/>
        <w:ind w:firstLine="708"/>
        <w:jc w:val="both"/>
        <w:rPr>
          <w:rFonts w:ascii="Arial" w:hAnsi="Arial" w:cs="Arial"/>
        </w:rPr>
      </w:pPr>
      <w:r w:rsidRPr="000733AB">
        <w:rPr>
          <w:rFonts w:ascii="Arial" w:hAnsi="Arial" w:cs="Arial"/>
        </w:rPr>
        <w:t>C’est le club organisateur qui  recevra les inscriptions et les gèrera.</w:t>
      </w:r>
    </w:p>
    <w:p w:rsidR="000733AB" w:rsidRPr="000733AB" w:rsidRDefault="000733AB" w:rsidP="000733AB">
      <w:pPr>
        <w:spacing w:after="0" w:line="240" w:lineRule="auto"/>
        <w:ind w:firstLine="708"/>
        <w:jc w:val="both"/>
        <w:rPr>
          <w:rFonts w:ascii="Arial" w:hAnsi="Arial" w:cs="Arial"/>
        </w:rPr>
      </w:pPr>
    </w:p>
    <w:p w:rsidR="000733AB" w:rsidRPr="000733AB" w:rsidRDefault="00706713" w:rsidP="000733AB">
      <w:pPr>
        <w:spacing w:after="0" w:line="240" w:lineRule="auto"/>
        <w:ind w:firstLine="708"/>
        <w:jc w:val="both"/>
        <w:rPr>
          <w:rFonts w:ascii="Arial" w:hAnsi="Arial" w:cs="Arial"/>
        </w:rPr>
      </w:pPr>
      <w:r>
        <w:rPr>
          <w:rFonts w:ascii="Arial" w:hAnsi="Arial" w:cs="Arial"/>
        </w:rPr>
        <w:t>Par exemple, à</w:t>
      </w:r>
      <w:r w:rsidR="000733AB" w:rsidRPr="000733AB">
        <w:rPr>
          <w:rFonts w:ascii="Arial" w:hAnsi="Arial" w:cs="Arial"/>
        </w:rPr>
        <w:t xml:space="preserve"> leur arrivée les congressistes seront enregistrés au bureau d’accueil où il leur sera remis un badge sur lequel </w:t>
      </w:r>
      <w:r>
        <w:rPr>
          <w:rFonts w:ascii="Arial" w:hAnsi="Arial" w:cs="Arial"/>
        </w:rPr>
        <w:t>pourrai</w:t>
      </w:r>
      <w:r w:rsidR="003B00AF">
        <w:rPr>
          <w:rFonts w:ascii="Arial" w:hAnsi="Arial" w:cs="Arial"/>
        </w:rPr>
        <w:t>ent</w:t>
      </w:r>
      <w:r>
        <w:rPr>
          <w:rFonts w:ascii="Arial" w:hAnsi="Arial" w:cs="Arial"/>
        </w:rPr>
        <w:t xml:space="preserve"> figurer</w:t>
      </w:r>
      <w:r w:rsidR="000733AB" w:rsidRPr="000733AB">
        <w:rPr>
          <w:rFonts w:ascii="Arial" w:hAnsi="Arial" w:cs="Arial"/>
        </w:rPr>
        <w:t xml:space="preserve"> : </w:t>
      </w:r>
    </w:p>
    <w:p w:rsidR="000733AB" w:rsidRPr="000733AB" w:rsidRDefault="000733AB" w:rsidP="000733AB">
      <w:pPr>
        <w:numPr>
          <w:ilvl w:val="0"/>
          <w:numId w:val="1"/>
        </w:numPr>
        <w:spacing w:after="0" w:line="240" w:lineRule="auto"/>
        <w:contextualSpacing/>
        <w:jc w:val="both"/>
        <w:rPr>
          <w:rFonts w:ascii="Arial" w:hAnsi="Arial" w:cs="Arial"/>
        </w:rPr>
      </w:pPr>
      <w:r w:rsidRPr="000733AB">
        <w:rPr>
          <w:rFonts w:ascii="Arial" w:hAnsi="Arial" w:cs="Arial"/>
        </w:rPr>
        <w:t>Les nom et prénom du congressiste</w:t>
      </w:r>
    </w:p>
    <w:p w:rsidR="000733AB" w:rsidRPr="000733AB" w:rsidRDefault="000733AB" w:rsidP="000733AB">
      <w:pPr>
        <w:numPr>
          <w:ilvl w:val="0"/>
          <w:numId w:val="1"/>
        </w:numPr>
        <w:spacing w:after="0" w:line="240" w:lineRule="auto"/>
        <w:contextualSpacing/>
        <w:jc w:val="both"/>
        <w:rPr>
          <w:rFonts w:ascii="Arial" w:hAnsi="Arial" w:cs="Arial"/>
        </w:rPr>
      </w:pPr>
      <w:r w:rsidRPr="000733AB">
        <w:rPr>
          <w:rFonts w:ascii="Arial" w:hAnsi="Arial" w:cs="Arial"/>
        </w:rPr>
        <w:t>Le nom de son club</w:t>
      </w:r>
    </w:p>
    <w:p w:rsidR="000733AB" w:rsidRPr="000733AB" w:rsidRDefault="000733AB" w:rsidP="000733AB">
      <w:pPr>
        <w:numPr>
          <w:ilvl w:val="0"/>
          <w:numId w:val="1"/>
        </w:numPr>
        <w:spacing w:after="0" w:line="240" w:lineRule="auto"/>
        <w:contextualSpacing/>
        <w:jc w:val="both"/>
        <w:rPr>
          <w:rFonts w:ascii="Arial" w:hAnsi="Arial" w:cs="Arial"/>
        </w:rPr>
      </w:pPr>
      <w:r w:rsidRPr="000733AB">
        <w:rPr>
          <w:rFonts w:ascii="Arial" w:hAnsi="Arial" w:cs="Arial"/>
        </w:rPr>
        <w:t>Des pastilles de couleurs différentes pour distinguer les activités auxquelles il est inscrit.</w:t>
      </w:r>
    </w:p>
    <w:p w:rsidR="000733AB" w:rsidRPr="000733AB" w:rsidRDefault="000733AB" w:rsidP="000733AB">
      <w:pPr>
        <w:spacing w:after="0" w:line="240" w:lineRule="auto"/>
        <w:ind w:left="708"/>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0733AB" w:rsidRPr="000733AB" w:rsidRDefault="000733AB" w:rsidP="000733AB">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p w:rsidR="009B3793" w:rsidRDefault="009B3793" w:rsidP="00BC368F">
      <w:pPr>
        <w:spacing w:after="0" w:line="240" w:lineRule="auto"/>
        <w:jc w:val="both"/>
        <w:rPr>
          <w:rFonts w:ascii="Arial" w:hAnsi="Arial" w:cs="Arial"/>
        </w:rPr>
      </w:pPr>
    </w:p>
    <w:sectPr w:rsidR="009B3793" w:rsidSect="00F675AE">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9DA" w:rsidRDefault="000C79DA" w:rsidP="008C7BD5">
      <w:pPr>
        <w:spacing w:after="0" w:line="240" w:lineRule="auto"/>
      </w:pPr>
      <w:r>
        <w:separator/>
      </w:r>
    </w:p>
  </w:endnote>
  <w:endnote w:type="continuationSeparator" w:id="0">
    <w:p w:rsidR="000C79DA" w:rsidRDefault="000C79DA" w:rsidP="008C7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382" w:type="pct"/>
      <w:tblLook w:val="04A0" w:firstRow="1" w:lastRow="0" w:firstColumn="1" w:lastColumn="0" w:noHBand="0" w:noVBand="1"/>
    </w:tblPr>
    <w:tblGrid>
      <w:gridCol w:w="710"/>
    </w:tblGrid>
    <w:tr w:rsidR="003A3A16" w:rsidTr="000733AB">
      <w:trPr>
        <w:trHeight w:val="10166"/>
      </w:trPr>
      <w:tc>
        <w:tcPr>
          <w:tcW w:w="709" w:type="dxa"/>
          <w:tcBorders>
            <w:bottom w:val="single" w:sz="4" w:space="0" w:color="auto"/>
          </w:tcBorders>
          <w:textDirection w:val="btLr"/>
        </w:tcPr>
        <w:p w:rsidR="003A3A16" w:rsidRDefault="003A3A16">
          <w:pPr>
            <w:pStyle w:val="En-tte"/>
            <w:ind w:left="113" w:right="113"/>
          </w:pPr>
          <w:r w:rsidRPr="0054500E">
            <w:rPr>
              <w:color w:val="4F81BD" w:themeColor="accent1"/>
            </w:rPr>
            <w:t xml:space="preserve">Chapitre : </w:t>
          </w:r>
          <w:r w:rsidR="000C79DA">
            <w:fldChar w:fldCharType="begin"/>
          </w:r>
          <w:r w:rsidR="000C79DA">
            <w:instrText xml:space="preserve"> STYLEREF  "1"  </w:instrText>
          </w:r>
          <w:r w:rsidR="000C79DA">
            <w:fldChar w:fldCharType="separate"/>
          </w:r>
          <w:r w:rsidR="008D106D">
            <w:rPr>
              <w:noProof/>
            </w:rPr>
            <w:t>ANNEXE III</w:t>
          </w:r>
          <w:r w:rsidR="000C79DA">
            <w:rPr>
              <w:noProof/>
            </w:rPr>
            <w:fldChar w:fldCharType="end"/>
          </w:r>
        </w:p>
      </w:tc>
    </w:tr>
    <w:tr w:rsidR="003A3A16" w:rsidTr="000733AB">
      <w:tc>
        <w:tcPr>
          <w:tcW w:w="709" w:type="dxa"/>
          <w:tcBorders>
            <w:top w:val="single" w:sz="4" w:space="0" w:color="auto"/>
          </w:tcBorders>
        </w:tcPr>
        <w:p w:rsidR="003A3A16" w:rsidRDefault="003A3A16" w:rsidP="000733AB">
          <w:pPr>
            <w:pStyle w:val="Pieddepage"/>
            <w:rPr>
              <w14:numForm w14:val="lining"/>
            </w:rPr>
          </w:pPr>
          <w:r>
            <w:rPr>
              <w:szCs w:val="21"/>
              <w14:glow w14:rad="38100">
                <w14:schemeClr w14:val="accent1">
                  <w14:alpha w14:val="60000"/>
                </w14:schemeClr>
              </w14:glow>
              <w14:numForm w14:val="lining"/>
            </w:rPr>
            <w:fldChar w:fldCharType="begin"/>
          </w:r>
          <w:r>
            <w:rPr>
              <w14:glow w14:rad="38100">
                <w14:schemeClr w14:val="accent1">
                  <w14:alpha w14:val="60000"/>
                </w14:schemeClr>
              </w14:glow>
              <w14:numForm w14:val="lining"/>
            </w:rPr>
            <w:instrText>PAGE   \* MERGEFORMAT</w:instrText>
          </w:r>
          <w:r>
            <w:rPr>
              <w:szCs w:val="21"/>
              <w14:glow w14:rad="38100">
                <w14:schemeClr w14:val="accent1">
                  <w14:alpha w14:val="60000"/>
                </w14:schemeClr>
              </w14:glow>
              <w14:numForm w14:val="lining"/>
            </w:rPr>
            <w:fldChar w:fldCharType="separate"/>
          </w:r>
          <w:r w:rsidR="008D106D" w:rsidRPr="008D106D">
            <w:rPr>
              <w:noProof/>
              <w:color w:val="4F81BD" w:themeColor="accent1"/>
              <w:sz w:val="40"/>
              <w:szCs w:val="40"/>
              <w14:glow w14:rad="38100">
                <w14:schemeClr w14:val="accent1">
                  <w14:alpha w14:val="60000"/>
                </w14:schemeClr>
              </w14:glow>
              <w14:numForm w14:val="lining"/>
            </w:rPr>
            <w:t>4</w:t>
          </w:r>
          <w:r>
            <w:rPr>
              <w:color w:val="4F81BD" w:themeColor="accent1"/>
              <w:sz w:val="40"/>
              <w:szCs w:val="40"/>
              <w14:glow w14:rad="38100">
                <w14:schemeClr w14:val="accent1">
                  <w14:alpha w14:val="60000"/>
                </w14:schemeClr>
              </w14:glow>
              <w14:numForm w14:val="lining"/>
            </w:rPr>
            <w:fldChar w:fldCharType="end"/>
          </w:r>
          <w:r w:rsidR="009B3793">
            <w:rPr>
              <w:color w:val="4F81BD" w:themeColor="accent1"/>
              <w:sz w:val="40"/>
              <w:szCs w:val="40"/>
              <w14:glow w14:rad="38100">
                <w14:schemeClr w14:val="accent1">
                  <w14:alpha w14:val="60000"/>
                </w14:schemeClr>
              </w14:glow>
              <w14:numForm w14:val="lining"/>
            </w:rPr>
            <w:t xml:space="preserve"> </w:t>
          </w:r>
        </w:p>
      </w:tc>
    </w:tr>
    <w:tr w:rsidR="003A3A16" w:rsidTr="000733AB">
      <w:trPr>
        <w:trHeight w:val="768"/>
      </w:trPr>
      <w:tc>
        <w:tcPr>
          <w:tcW w:w="709" w:type="dxa"/>
        </w:tcPr>
        <w:p w:rsidR="003A3A16" w:rsidRDefault="003A3A16">
          <w:pPr>
            <w:pStyle w:val="En-tte"/>
          </w:pPr>
        </w:p>
      </w:tc>
    </w:tr>
  </w:tbl>
  <w:p w:rsidR="00E808CB" w:rsidRDefault="00DC27D4">
    <w:pPr>
      <w:pStyle w:val="Pieddepage"/>
      <w:jc w:val="right"/>
    </w:pPr>
    <w:r>
      <w:rPr>
        <w:rFonts w:ascii="Arial" w:hAnsi="Arial" w:cs="Arial"/>
        <w:noProof/>
        <w:lang w:eastAsia="fr-FR"/>
      </w:rPr>
      <mc:AlternateContent>
        <mc:Choice Requires="wps">
          <w:drawing>
            <wp:anchor distT="0" distB="0" distL="114300" distR="114300" simplePos="0" relativeHeight="251661312" behindDoc="0" locked="0" layoutInCell="1" allowOverlap="1" wp14:anchorId="2D568154" wp14:editId="6AAC5046">
              <wp:simplePos x="0" y="0"/>
              <wp:positionH relativeFrom="column">
                <wp:posOffset>10292</wp:posOffset>
              </wp:positionH>
              <wp:positionV relativeFrom="paragraph">
                <wp:posOffset>-77398</wp:posOffset>
              </wp:positionV>
              <wp:extent cx="5702060" cy="232614"/>
              <wp:effectExtent l="0" t="0" r="0" b="0"/>
              <wp:wrapNone/>
              <wp:docPr id="5" name="Zone de texte 5"/>
              <wp:cNvGraphicFramePr/>
              <a:graphic xmlns:a="http://schemas.openxmlformats.org/drawingml/2006/main">
                <a:graphicData uri="http://schemas.microsoft.com/office/word/2010/wordprocessingShape">
                  <wps:wsp>
                    <wps:cNvSpPr txBox="1"/>
                    <wps:spPr>
                      <a:xfrm>
                        <a:off x="0" y="0"/>
                        <a:ext cx="5702060" cy="232614"/>
                      </a:xfrm>
                      <a:prstGeom prst="rect">
                        <a:avLst/>
                      </a:prstGeom>
                      <a:solidFill>
                        <a:sysClr val="window" lastClr="FFFFFF"/>
                      </a:solidFill>
                      <a:ln w="6350">
                        <a:noFill/>
                      </a:ln>
                      <a:effectLst/>
                    </wps:spPr>
                    <wps:txbx>
                      <w:txbxContent>
                        <w:p w:rsidR="00DC27D4" w:rsidRPr="003D2327" w:rsidRDefault="00B659A5" w:rsidP="00DC27D4">
                          <w:pPr>
                            <w:rPr>
                              <w:rFonts w:ascii="Times New Roman" w:hAnsi="Times New Roman" w:cs="Times New Roman"/>
                              <w:b/>
                              <w:i/>
                              <w:color w:val="548DD4" w:themeColor="text2" w:themeTint="99"/>
                            </w:rPr>
                          </w:pPr>
                          <w:r>
                            <w:rPr>
                              <w:rFonts w:ascii="Times New Roman" w:hAnsi="Times New Roman" w:cs="Times New Roman"/>
                              <w:b/>
                              <w:i/>
                              <w:color w:val="548DD4" w:themeColor="text2" w:themeTint="99"/>
                            </w:rPr>
                            <w:t xml:space="preserve">Annexes au Cahier des charges </w:t>
                          </w:r>
                          <w:r w:rsidR="00DC27D4" w:rsidRPr="003D2327">
                            <w:rPr>
                              <w:rFonts w:ascii="Times New Roman" w:hAnsi="Times New Roman" w:cs="Times New Roman"/>
                              <w:b/>
                              <w:i/>
                              <w:color w:val="548DD4" w:themeColor="text2" w:themeTint="99"/>
                            </w:rPr>
                            <w:t xml:space="preserve"> </w:t>
                          </w:r>
                          <w:r w:rsidR="002D7A41">
                            <w:rPr>
                              <w:rFonts w:ascii="Times New Roman" w:hAnsi="Times New Roman" w:cs="Times New Roman"/>
                              <w:b/>
                              <w:i/>
                              <w:color w:val="548DD4" w:themeColor="text2" w:themeTint="99"/>
                            </w:rPr>
                            <w:t>du Congrès N</w:t>
                          </w:r>
                          <w:r w:rsidR="004C61E0">
                            <w:rPr>
                              <w:rFonts w:ascii="Times New Roman" w:hAnsi="Times New Roman" w:cs="Times New Roman"/>
                              <w:b/>
                              <w:i/>
                              <w:color w:val="548DD4" w:themeColor="text2" w:themeTint="99"/>
                            </w:rPr>
                            <w:t>ational</w:t>
                          </w:r>
                          <w:r w:rsidR="00DC27D4" w:rsidRPr="003D2327">
                            <w:rPr>
                              <w:rFonts w:ascii="Times New Roman" w:hAnsi="Times New Roman" w:cs="Times New Roman"/>
                              <w:b/>
                              <w:i/>
                              <w:color w:val="548DD4" w:themeColor="text2" w:themeTint="99"/>
                            </w:rPr>
                            <w:t xml:space="preserve"> de la FFB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5" o:spid="_x0000_s1026" type="#_x0000_t202" style="position:absolute;left:0;text-align:left;margin-left:.8pt;margin-top:-6.1pt;width:449pt;height:1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" fillcolor="window" stroked="f" strokeweight=".5pt">
              <v:textbox>
                <w:txbxContent>
                  <w:p w:rsidR="00DC27D4" w:rsidRPr="003D2327" w:rsidRDefault="00B659A5" w:rsidP="00DC27D4">
                    <w:pPr>
                      <w:rPr>
                        <w:rFonts w:ascii="Times New Roman" w:hAnsi="Times New Roman" w:cs="Times New Roman"/>
                        <w:b/>
                        <w:i/>
                        <w:color w:val="548DD4" w:themeColor="text2" w:themeTint="99"/>
                      </w:rPr>
                    </w:pPr>
                    <w:r>
                      <w:rPr>
                        <w:rFonts w:ascii="Times New Roman" w:hAnsi="Times New Roman" w:cs="Times New Roman"/>
                        <w:b/>
                        <w:i/>
                        <w:color w:val="548DD4" w:themeColor="text2" w:themeTint="99"/>
                      </w:rPr>
                      <w:t xml:space="preserve">Annexes au Cahier des charges </w:t>
                    </w:r>
                    <w:r w:rsidR="00DC27D4" w:rsidRPr="003D2327">
                      <w:rPr>
                        <w:rFonts w:ascii="Times New Roman" w:hAnsi="Times New Roman" w:cs="Times New Roman"/>
                        <w:b/>
                        <w:i/>
                        <w:color w:val="548DD4" w:themeColor="text2" w:themeTint="99"/>
                      </w:rPr>
                      <w:t xml:space="preserve"> </w:t>
                    </w:r>
                    <w:r w:rsidR="002D7A41">
                      <w:rPr>
                        <w:rFonts w:ascii="Times New Roman" w:hAnsi="Times New Roman" w:cs="Times New Roman"/>
                        <w:b/>
                        <w:i/>
                        <w:color w:val="548DD4" w:themeColor="text2" w:themeTint="99"/>
                      </w:rPr>
                      <w:t>du Congrès N</w:t>
                    </w:r>
                    <w:r w:rsidR="004C61E0">
                      <w:rPr>
                        <w:rFonts w:ascii="Times New Roman" w:hAnsi="Times New Roman" w:cs="Times New Roman"/>
                        <w:b/>
                        <w:i/>
                        <w:color w:val="548DD4" w:themeColor="text2" w:themeTint="99"/>
                      </w:rPr>
                      <w:t>ational</w:t>
                    </w:r>
                    <w:r w:rsidR="00DC27D4" w:rsidRPr="003D2327">
                      <w:rPr>
                        <w:rFonts w:ascii="Times New Roman" w:hAnsi="Times New Roman" w:cs="Times New Roman"/>
                        <w:b/>
                        <w:i/>
                        <w:color w:val="548DD4" w:themeColor="text2" w:themeTint="99"/>
                      </w:rPr>
                      <w:t xml:space="preserve"> de la FFB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9DA" w:rsidRDefault="000C79DA" w:rsidP="008C7BD5">
      <w:pPr>
        <w:spacing w:after="0" w:line="240" w:lineRule="auto"/>
      </w:pPr>
      <w:r>
        <w:separator/>
      </w:r>
    </w:p>
  </w:footnote>
  <w:footnote w:type="continuationSeparator" w:id="0">
    <w:p w:rsidR="000C79DA" w:rsidRDefault="000C79DA" w:rsidP="008C7B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C3F" w:rsidRDefault="00177C3F" w:rsidP="00177C3F">
    <w:pPr>
      <w:keepNext/>
      <w:spacing w:after="0" w:line="240" w:lineRule="auto"/>
      <w:ind w:left="849" w:firstLine="144"/>
      <w:outlineLvl w:val="0"/>
      <w:rPr>
        <w:rFonts w:ascii="Times New Roman" w:eastAsia="Times New Roman" w:hAnsi="Times New Roman" w:cs="Times New Roman"/>
        <w:b/>
        <w:color w:val="000080"/>
        <w:sz w:val="28"/>
        <w:szCs w:val="20"/>
        <w:lang w:eastAsia="fr-FR"/>
      </w:rPr>
    </w:pPr>
    <w:r>
      <w:rPr>
        <w:rFonts w:ascii="Arial" w:hAnsi="Arial" w:cs="Arial"/>
        <w:i/>
        <w:noProof/>
        <w:sz w:val="28"/>
        <w:szCs w:val="28"/>
        <w:lang w:eastAsia="fr-FR"/>
      </w:rPr>
      <w:drawing>
        <wp:anchor distT="0" distB="0" distL="114300" distR="114300" simplePos="0" relativeHeight="251659264" behindDoc="1" locked="0" layoutInCell="1" allowOverlap="1" wp14:anchorId="7C6242C2" wp14:editId="60A7FE97">
          <wp:simplePos x="0" y="0"/>
          <wp:positionH relativeFrom="column">
            <wp:posOffset>-435610</wp:posOffset>
          </wp:positionH>
          <wp:positionV relativeFrom="paragraph">
            <wp:posOffset>-127537</wp:posOffset>
          </wp:positionV>
          <wp:extent cx="977900" cy="939800"/>
          <wp:effectExtent l="0" t="0" r="0" b="0"/>
          <wp:wrapNone/>
          <wp:docPr id="2" name="Image 2" descr="logo ff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ffb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790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7C3F" w:rsidRDefault="00177C3F" w:rsidP="00177C3F">
    <w:pPr>
      <w:keepNext/>
      <w:spacing w:after="0" w:line="240" w:lineRule="auto"/>
      <w:ind w:left="849" w:firstLine="144"/>
      <w:outlineLvl w:val="0"/>
      <w:rPr>
        <w:rFonts w:ascii="Times New Roman" w:eastAsia="Times New Roman" w:hAnsi="Times New Roman" w:cs="Times New Roman"/>
        <w:b/>
        <w:color w:val="000080"/>
        <w:sz w:val="28"/>
        <w:szCs w:val="20"/>
        <w:lang w:eastAsia="fr-FR"/>
      </w:rPr>
    </w:pPr>
  </w:p>
  <w:p w:rsidR="00177C3F" w:rsidRDefault="00177C3F" w:rsidP="00177C3F">
    <w:pPr>
      <w:keepNext/>
      <w:spacing w:after="0" w:line="240" w:lineRule="auto"/>
      <w:ind w:left="849" w:firstLine="144"/>
      <w:outlineLvl w:val="0"/>
      <w:rPr>
        <w:rFonts w:ascii="Times New Roman" w:eastAsia="Times New Roman" w:hAnsi="Times New Roman" w:cs="Times New Roman"/>
        <w:b/>
        <w:color w:val="000080"/>
        <w:sz w:val="28"/>
        <w:szCs w:val="20"/>
        <w:lang w:eastAsia="fr-FR"/>
      </w:rPr>
    </w:pPr>
  </w:p>
  <w:p w:rsidR="00177C3F" w:rsidRPr="00CB5C1A" w:rsidRDefault="00177C3F" w:rsidP="00177C3F">
    <w:pPr>
      <w:keepNext/>
      <w:spacing w:after="0" w:line="240" w:lineRule="auto"/>
      <w:ind w:left="849" w:firstLine="144"/>
      <w:outlineLvl w:val="0"/>
      <w:rPr>
        <w:rFonts w:ascii="Times New Roman" w:eastAsia="Times New Roman" w:hAnsi="Times New Roman" w:cs="Times New Roman"/>
        <w:b/>
        <w:color w:val="000080"/>
        <w:sz w:val="28"/>
        <w:szCs w:val="20"/>
        <w:lang w:eastAsia="fr-FR"/>
      </w:rPr>
    </w:pPr>
    <w:r w:rsidRPr="00CB5C1A">
      <w:rPr>
        <w:rFonts w:ascii="Times New Roman" w:eastAsia="Times New Roman" w:hAnsi="Times New Roman" w:cs="Times New Roman"/>
        <w:b/>
        <w:color w:val="000080"/>
        <w:sz w:val="28"/>
        <w:szCs w:val="20"/>
        <w:lang w:eastAsia="fr-FR"/>
      </w:rPr>
      <w:t>Fédération Française de Bonsaï</w:t>
    </w:r>
  </w:p>
  <w:p w:rsidR="00177C3F" w:rsidRDefault="00177C3F">
    <w:pPr>
      <w:pStyle w:val="En-tte"/>
    </w:pPr>
  </w:p>
  <w:p w:rsidR="00177C3F" w:rsidRDefault="00177C3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E2FA9"/>
    <w:multiLevelType w:val="hybridMultilevel"/>
    <w:tmpl w:val="303613B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75D26C6"/>
    <w:multiLevelType w:val="hybridMultilevel"/>
    <w:tmpl w:val="43129C1C"/>
    <w:lvl w:ilvl="0" w:tplc="D036216C">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25619C8"/>
    <w:multiLevelType w:val="hybridMultilevel"/>
    <w:tmpl w:val="18EC66D2"/>
    <w:lvl w:ilvl="0" w:tplc="E6EC673E">
      <w:numFmt w:val="bullet"/>
      <w:lvlText w:val="-"/>
      <w:lvlJc w:val="left"/>
      <w:pPr>
        <w:ind w:left="1068" w:hanging="360"/>
      </w:pPr>
      <w:rPr>
        <w:rFonts w:ascii="Arial" w:eastAsiaTheme="minorHAns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nsid w:val="44FC3905"/>
    <w:multiLevelType w:val="hybridMultilevel"/>
    <w:tmpl w:val="7CE8687E"/>
    <w:lvl w:ilvl="0" w:tplc="040C0015">
      <w:start w:val="1"/>
      <w:numFmt w:val="upperLetter"/>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59F29EB"/>
    <w:multiLevelType w:val="multilevel"/>
    <w:tmpl w:val="0E760E82"/>
    <w:lvl w:ilvl="0">
      <w:start w:val="1"/>
      <w:numFmt w:val="upperLetter"/>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49AB5C51"/>
    <w:multiLevelType w:val="hybridMultilevel"/>
    <w:tmpl w:val="9E6892D4"/>
    <w:lvl w:ilvl="0" w:tplc="040C0015">
      <w:start w:val="1"/>
      <w:numFmt w:val="upperLetter"/>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5563C25"/>
    <w:multiLevelType w:val="multilevel"/>
    <w:tmpl w:val="040C0029"/>
    <w:lvl w:ilvl="0">
      <w:start w:val="1"/>
      <w:numFmt w:val="decimal"/>
      <w:pStyle w:val="Titre1"/>
      <w:suff w:val="space"/>
      <w:lvlText w:val="Chapitre %1"/>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pStyle w:val="Titre6"/>
      <w:suff w:val="nothing"/>
      <w:lvlText w:val=""/>
      <w:lvlJc w:val="left"/>
      <w:pPr>
        <w:ind w:left="0" w:firstLine="0"/>
      </w:pPr>
    </w:lvl>
    <w:lvl w:ilvl="6">
      <w:start w:val="1"/>
      <w:numFmt w:val="none"/>
      <w:pStyle w:val="Titre7"/>
      <w:suff w:val="nothing"/>
      <w:lvlText w:val=""/>
      <w:lvlJc w:val="left"/>
      <w:pPr>
        <w:ind w:left="0" w:firstLine="0"/>
      </w:pPr>
    </w:lvl>
    <w:lvl w:ilvl="7">
      <w:start w:val="1"/>
      <w:numFmt w:val="none"/>
      <w:pStyle w:val="Titre8"/>
      <w:suff w:val="nothing"/>
      <w:lvlText w:val=""/>
      <w:lvlJc w:val="left"/>
      <w:pPr>
        <w:ind w:left="0" w:firstLine="0"/>
      </w:pPr>
    </w:lvl>
    <w:lvl w:ilvl="8">
      <w:start w:val="1"/>
      <w:numFmt w:val="none"/>
      <w:pStyle w:val="Titre9"/>
      <w:suff w:val="nothing"/>
      <w:lvlText w:val=""/>
      <w:lvlJc w:val="left"/>
      <w:pPr>
        <w:ind w:left="0" w:firstLine="0"/>
      </w:pPr>
    </w:lvl>
  </w:abstractNum>
  <w:abstractNum w:abstractNumId="7">
    <w:nsid w:val="7717775F"/>
    <w:multiLevelType w:val="hybridMultilevel"/>
    <w:tmpl w:val="1B26CBB8"/>
    <w:lvl w:ilvl="0" w:tplc="040C0015">
      <w:start w:val="1"/>
      <w:numFmt w:val="upperLetter"/>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FDF5F86"/>
    <w:multiLevelType w:val="hybridMultilevel"/>
    <w:tmpl w:val="00622BD0"/>
    <w:lvl w:ilvl="0" w:tplc="DF8EEC54">
      <w:start w:val="3"/>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4"/>
  </w:num>
  <w:num w:numId="5">
    <w:abstractNumId w:val="7"/>
  </w:num>
  <w:num w:numId="6">
    <w:abstractNumId w:val="6"/>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9C6"/>
    <w:rsid w:val="00006717"/>
    <w:rsid w:val="000074CE"/>
    <w:rsid w:val="000179B1"/>
    <w:rsid w:val="000201DB"/>
    <w:rsid w:val="000613EC"/>
    <w:rsid w:val="000733AB"/>
    <w:rsid w:val="00083711"/>
    <w:rsid w:val="000909F4"/>
    <w:rsid w:val="000C79DA"/>
    <w:rsid w:val="000E591C"/>
    <w:rsid w:val="000F1A14"/>
    <w:rsid w:val="000F366A"/>
    <w:rsid w:val="001139E9"/>
    <w:rsid w:val="001238DE"/>
    <w:rsid w:val="001531B2"/>
    <w:rsid w:val="001720AB"/>
    <w:rsid w:val="00177C3F"/>
    <w:rsid w:val="0018011E"/>
    <w:rsid w:val="001C1DB4"/>
    <w:rsid w:val="001E7D46"/>
    <w:rsid w:val="001F41FD"/>
    <w:rsid w:val="00285963"/>
    <w:rsid w:val="002A4FF8"/>
    <w:rsid w:val="002B2C07"/>
    <w:rsid w:val="002B7B3E"/>
    <w:rsid w:val="002C6BD8"/>
    <w:rsid w:val="002D7A41"/>
    <w:rsid w:val="002E0CB0"/>
    <w:rsid w:val="0031099E"/>
    <w:rsid w:val="003357DA"/>
    <w:rsid w:val="00362749"/>
    <w:rsid w:val="00391E0B"/>
    <w:rsid w:val="003A3A16"/>
    <w:rsid w:val="003B00AF"/>
    <w:rsid w:val="003C32E0"/>
    <w:rsid w:val="003D2327"/>
    <w:rsid w:val="003E24CA"/>
    <w:rsid w:val="0040289D"/>
    <w:rsid w:val="00423DB5"/>
    <w:rsid w:val="00426FA7"/>
    <w:rsid w:val="004644A7"/>
    <w:rsid w:val="004C61E0"/>
    <w:rsid w:val="00511DD5"/>
    <w:rsid w:val="005201CA"/>
    <w:rsid w:val="005211FE"/>
    <w:rsid w:val="0054500E"/>
    <w:rsid w:val="00560A4C"/>
    <w:rsid w:val="00572B4E"/>
    <w:rsid w:val="005734DB"/>
    <w:rsid w:val="0059048A"/>
    <w:rsid w:val="005F7E7C"/>
    <w:rsid w:val="00690A26"/>
    <w:rsid w:val="006E19D5"/>
    <w:rsid w:val="00706713"/>
    <w:rsid w:val="00773040"/>
    <w:rsid w:val="007817BB"/>
    <w:rsid w:val="007B554A"/>
    <w:rsid w:val="007B6CE9"/>
    <w:rsid w:val="007C3667"/>
    <w:rsid w:val="007D353C"/>
    <w:rsid w:val="0083082E"/>
    <w:rsid w:val="008476F1"/>
    <w:rsid w:val="008502A9"/>
    <w:rsid w:val="00880E28"/>
    <w:rsid w:val="008829C6"/>
    <w:rsid w:val="008A414A"/>
    <w:rsid w:val="008C7BD5"/>
    <w:rsid w:val="008D106D"/>
    <w:rsid w:val="008F16D8"/>
    <w:rsid w:val="00907F42"/>
    <w:rsid w:val="00913FB7"/>
    <w:rsid w:val="009450EC"/>
    <w:rsid w:val="009A7B66"/>
    <w:rsid w:val="009B3793"/>
    <w:rsid w:val="009D6C1D"/>
    <w:rsid w:val="009F1359"/>
    <w:rsid w:val="00A12586"/>
    <w:rsid w:val="00A333F6"/>
    <w:rsid w:val="00A62E98"/>
    <w:rsid w:val="00A82281"/>
    <w:rsid w:val="00AA666E"/>
    <w:rsid w:val="00AA7358"/>
    <w:rsid w:val="00AD703C"/>
    <w:rsid w:val="00AF374A"/>
    <w:rsid w:val="00B20B78"/>
    <w:rsid w:val="00B659A5"/>
    <w:rsid w:val="00BA6A0D"/>
    <w:rsid w:val="00BC34B9"/>
    <w:rsid w:val="00BC368F"/>
    <w:rsid w:val="00BD0A8C"/>
    <w:rsid w:val="00C136A0"/>
    <w:rsid w:val="00C326B5"/>
    <w:rsid w:val="00C348DD"/>
    <w:rsid w:val="00C61F8C"/>
    <w:rsid w:val="00C77DAF"/>
    <w:rsid w:val="00C801A7"/>
    <w:rsid w:val="00C85392"/>
    <w:rsid w:val="00CA1752"/>
    <w:rsid w:val="00CB5C1A"/>
    <w:rsid w:val="00CD4D12"/>
    <w:rsid w:val="00CF2BEE"/>
    <w:rsid w:val="00D22B5D"/>
    <w:rsid w:val="00D4430D"/>
    <w:rsid w:val="00D73D89"/>
    <w:rsid w:val="00DC27D4"/>
    <w:rsid w:val="00E17698"/>
    <w:rsid w:val="00E6344C"/>
    <w:rsid w:val="00E808CB"/>
    <w:rsid w:val="00E844B1"/>
    <w:rsid w:val="00EE507B"/>
    <w:rsid w:val="00F14875"/>
    <w:rsid w:val="00F14A8F"/>
    <w:rsid w:val="00F42640"/>
    <w:rsid w:val="00F4354A"/>
    <w:rsid w:val="00F675AE"/>
    <w:rsid w:val="00FD23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4B1"/>
  </w:style>
  <w:style w:type="paragraph" w:styleId="Titre1">
    <w:name w:val="heading 1"/>
    <w:basedOn w:val="Normal"/>
    <w:next w:val="Normal"/>
    <w:link w:val="Titre1Car"/>
    <w:uiPriority w:val="9"/>
    <w:qFormat/>
    <w:rsid w:val="003A3A16"/>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3A3A16"/>
    <w:pPr>
      <w:keepNext/>
      <w:keepLines/>
      <w:numPr>
        <w:ilvl w:val="1"/>
        <w:numId w:val="6"/>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3A3A16"/>
    <w:pPr>
      <w:keepNext/>
      <w:keepLines/>
      <w:numPr>
        <w:ilvl w:val="2"/>
        <w:numId w:val="6"/>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3A3A16"/>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3A3A1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3A3A16"/>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3A3A16"/>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3A3A16"/>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3A3A16"/>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A4FF8"/>
    <w:pPr>
      <w:ind w:left="720"/>
      <w:contextualSpacing/>
    </w:pPr>
  </w:style>
  <w:style w:type="paragraph" w:styleId="En-tte">
    <w:name w:val="header"/>
    <w:basedOn w:val="Normal"/>
    <w:link w:val="En-tteCar"/>
    <w:uiPriority w:val="99"/>
    <w:unhideWhenUsed/>
    <w:rsid w:val="008C7BD5"/>
    <w:pPr>
      <w:tabs>
        <w:tab w:val="center" w:pos="4536"/>
        <w:tab w:val="right" w:pos="9072"/>
      </w:tabs>
      <w:spacing w:after="0" w:line="240" w:lineRule="auto"/>
    </w:pPr>
  </w:style>
  <w:style w:type="character" w:customStyle="1" w:styleId="En-tteCar">
    <w:name w:val="En-tête Car"/>
    <w:basedOn w:val="Policepardfaut"/>
    <w:link w:val="En-tte"/>
    <w:uiPriority w:val="99"/>
    <w:rsid w:val="008C7BD5"/>
  </w:style>
  <w:style w:type="paragraph" w:styleId="Pieddepage">
    <w:name w:val="footer"/>
    <w:basedOn w:val="Normal"/>
    <w:link w:val="PieddepageCar"/>
    <w:uiPriority w:val="99"/>
    <w:unhideWhenUsed/>
    <w:rsid w:val="008C7BD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7BD5"/>
  </w:style>
  <w:style w:type="paragraph" w:styleId="Textedebulles">
    <w:name w:val="Balloon Text"/>
    <w:basedOn w:val="Normal"/>
    <w:link w:val="TextedebullesCar"/>
    <w:uiPriority w:val="99"/>
    <w:semiHidden/>
    <w:unhideWhenUsed/>
    <w:rsid w:val="00913FB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13FB7"/>
    <w:rPr>
      <w:rFonts w:ascii="Tahoma" w:hAnsi="Tahoma" w:cs="Tahoma"/>
      <w:sz w:val="16"/>
      <w:szCs w:val="16"/>
    </w:rPr>
  </w:style>
  <w:style w:type="paragraph" w:customStyle="1" w:styleId="F9E977197262459AB16AE09F8A4F0155">
    <w:name w:val="F9E977197262459AB16AE09F8A4F0155"/>
    <w:rsid w:val="00E808CB"/>
    <w:rPr>
      <w:rFonts w:eastAsiaTheme="minorEastAsia"/>
      <w:lang w:eastAsia="fr-FR"/>
    </w:rPr>
  </w:style>
  <w:style w:type="character" w:customStyle="1" w:styleId="Titre1Car">
    <w:name w:val="Titre 1 Car"/>
    <w:basedOn w:val="Policepardfaut"/>
    <w:link w:val="Titre1"/>
    <w:uiPriority w:val="9"/>
    <w:rsid w:val="003A3A1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3A3A16"/>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3A3A16"/>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3A3A1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3A3A1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3A3A1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3A3A1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3A3A16"/>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3A3A16"/>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4B1"/>
  </w:style>
  <w:style w:type="paragraph" w:styleId="Titre1">
    <w:name w:val="heading 1"/>
    <w:basedOn w:val="Normal"/>
    <w:next w:val="Normal"/>
    <w:link w:val="Titre1Car"/>
    <w:uiPriority w:val="9"/>
    <w:qFormat/>
    <w:rsid w:val="003A3A16"/>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3A3A16"/>
    <w:pPr>
      <w:keepNext/>
      <w:keepLines/>
      <w:numPr>
        <w:ilvl w:val="1"/>
        <w:numId w:val="6"/>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3A3A16"/>
    <w:pPr>
      <w:keepNext/>
      <w:keepLines/>
      <w:numPr>
        <w:ilvl w:val="2"/>
        <w:numId w:val="6"/>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3A3A16"/>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3A3A1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3A3A16"/>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3A3A16"/>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3A3A16"/>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3A3A16"/>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A4FF8"/>
    <w:pPr>
      <w:ind w:left="720"/>
      <w:contextualSpacing/>
    </w:pPr>
  </w:style>
  <w:style w:type="paragraph" w:styleId="En-tte">
    <w:name w:val="header"/>
    <w:basedOn w:val="Normal"/>
    <w:link w:val="En-tteCar"/>
    <w:uiPriority w:val="99"/>
    <w:unhideWhenUsed/>
    <w:rsid w:val="008C7BD5"/>
    <w:pPr>
      <w:tabs>
        <w:tab w:val="center" w:pos="4536"/>
        <w:tab w:val="right" w:pos="9072"/>
      </w:tabs>
      <w:spacing w:after="0" w:line="240" w:lineRule="auto"/>
    </w:pPr>
  </w:style>
  <w:style w:type="character" w:customStyle="1" w:styleId="En-tteCar">
    <w:name w:val="En-tête Car"/>
    <w:basedOn w:val="Policepardfaut"/>
    <w:link w:val="En-tte"/>
    <w:uiPriority w:val="99"/>
    <w:rsid w:val="008C7BD5"/>
  </w:style>
  <w:style w:type="paragraph" w:styleId="Pieddepage">
    <w:name w:val="footer"/>
    <w:basedOn w:val="Normal"/>
    <w:link w:val="PieddepageCar"/>
    <w:uiPriority w:val="99"/>
    <w:unhideWhenUsed/>
    <w:rsid w:val="008C7BD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7BD5"/>
  </w:style>
  <w:style w:type="paragraph" w:styleId="Textedebulles">
    <w:name w:val="Balloon Text"/>
    <w:basedOn w:val="Normal"/>
    <w:link w:val="TextedebullesCar"/>
    <w:uiPriority w:val="99"/>
    <w:semiHidden/>
    <w:unhideWhenUsed/>
    <w:rsid w:val="00913FB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13FB7"/>
    <w:rPr>
      <w:rFonts w:ascii="Tahoma" w:hAnsi="Tahoma" w:cs="Tahoma"/>
      <w:sz w:val="16"/>
      <w:szCs w:val="16"/>
    </w:rPr>
  </w:style>
  <w:style w:type="paragraph" w:customStyle="1" w:styleId="F9E977197262459AB16AE09F8A4F0155">
    <w:name w:val="F9E977197262459AB16AE09F8A4F0155"/>
    <w:rsid w:val="00E808CB"/>
    <w:rPr>
      <w:rFonts w:eastAsiaTheme="minorEastAsia"/>
      <w:lang w:eastAsia="fr-FR"/>
    </w:rPr>
  </w:style>
  <w:style w:type="character" w:customStyle="1" w:styleId="Titre1Car">
    <w:name w:val="Titre 1 Car"/>
    <w:basedOn w:val="Policepardfaut"/>
    <w:link w:val="Titre1"/>
    <w:uiPriority w:val="9"/>
    <w:rsid w:val="003A3A1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3A3A16"/>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3A3A16"/>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3A3A1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3A3A1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3A3A1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3A3A1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3A3A16"/>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3A3A16"/>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AF4D3-F2B6-4BF2-AA86-6744EBA91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1977</Words>
  <Characters>10875</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Charte des Congrès et des manifestations nationales FFB</dc:creator>
  <cp:lastModifiedBy>Maryse</cp:lastModifiedBy>
  <cp:revision>3</cp:revision>
  <cp:lastPrinted>2013-01-11T19:35:00Z</cp:lastPrinted>
  <dcterms:created xsi:type="dcterms:W3CDTF">2013-01-30T15:23:00Z</dcterms:created>
  <dcterms:modified xsi:type="dcterms:W3CDTF">2013-01-30T15:29:00Z</dcterms:modified>
</cp:coreProperties>
</file>